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9AC3B" w14:textId="49910C74" w:rsidR="008F1F70" w:rsidRDefault="008F1F70" w:rsidP="008F1F70">
      <w:pPr>
        <w:jc w:val="center"/>
        <w:rPr>
          <w:b/>
          <w:bCs/>
        </w:rPr>
      </w:pPr>
      <w:r w:rsidRPr="008F1F70">
        <w:rPr>
          <w:b/>
          <w:bCs/>
        </w:rPr>
        <w:t xml:space="preserve">Step </w:t>
      </w:r>
      <w:proofErr w:type="gramStart"/>
      <w:r w:rsidRPr="008F1F70">
        <w:rPr>
          <w:b/>
          <w:bCs/>
        </w:rPr>
        <w:t>Into</w:t>
      </w:r>
      <w:proofErr w:type="gramEnd"/>
      <w:r w:rsidRPr="008F1F70">
        <w:rPr>
          <w:b/>
          <w:bCs/>
        </w:rPr>
        <w:t xml:space="preserve"> Confidence with Rupa </w:t>
      </w:r>
      <w:proofErr w:type="spellStart"/>
      <w:r w:rsidRPr="008F1F70">
        <w:rPr>
          <w:b/>
          <w:bCs/>
        </w:rPr>
        <w:t>Footline’s</w:t>
      </w:r>
      <w:proofErr w:type="spellEnd"/>
      <w:r w:rsidRPr="008F1F70">
        <w:rPr>
          <w:b/>
          <w:bCs/>
        </w:rPr>
        <w:t xml:space="preserve"> Bold New Identity</w:t>
      </w:r>
    </w:p>
    <w:p w14:paraId="610A5474" w14:textId="058664C9" w:rsidR="005430DD" w:rsidRPr="008F1F70" w:rsidRDefault="005430DD" w:rsidP="008F1F70">
      <w:pPr>
        <w:jc w:val="center"/>
        <w:rPr>
          <w:i/>
          <w:iCs/>
        </w:rPr>
      </w:pPr>
      <w:r>
        <w:rPr>
          <w:i/>
          <w:iCs/>
        </w:rPr>
        <w:t>Th</w:t>
      </w:r>
      <w:r w:rsidR="005B0BFA">
        <w:rPr>
          <w:i/>
          <w:iCs/>
        </w:rPr>
        <w:t xml:space="preserve">is </w:t>
      </w:r>
      <w:r>
        <w:rPr>
          <w:i/>
          <w:iCs/>
        </w:rPr>
        <w:t>re</w:t>
      </w:r>
      <w:r w:rsidR="005B0BFA">
        <w:rPr>
          <w:i/>
          <w:iCs/>
        </w:rPr>
        <w:t>nowned</w:t>
      </w:r>
      <w:r>
        <w:rPr>
          <w:i/>
          <w:iCs/>
        </w:rPr>
        <w:t xml:space="preserve"> brand is redefining sock</w:t>
      </w:r>
      <w:r w:rsidR="005B0BFA">
        <w:rPr>
          <w:i/>
          <w:iCs/>
        </w:rPr>
        <w:t>s</w:t>
      </w:r>
      <w:r>
        <w:rPr>
          <w:i/>
          <w:iCs/>
        </w:rPr>
        <w:t xml:space="preserve"> with </w:t>
      </w:r>
      <w:r w:rsidRPr="005430DD">
        <w:rPr>
          <w:i/>
          <w:iCs/>
        </w:rPr>
        <w:t>a fresh attitude, quirky storytelling, and comfort for every step of life</w:t>
      </w:r>
    </w:p>
    <w:p w14:paraId="36D19CCE" w14:textId="7B905DE2" w:rsidR="00504E3B" w:rsidRPr="00504E3B" w:rsidRDefault="00504E3B" w:rsidP="00504E3B">
      <w:pPr>
        <w:jc w:val="both"/>
      </w:pPr>
      <w:r w:rsidRPr="00504E3B">
        <w:rPr>
          <w:b/>
          <w:bCs/>
        </w:rPr>
        <w:t>Mumbai,</w:t>
      </w:r>
      <w:r w:rsidR="007C55EE">
        <w:rPr>
          <w:b/>
          <w:bCs/>
        </w:rPr>
        <w:t xml:space="preserve"> India, </w:t>
      </w:r>
      <w:r w:rsidRPr="00504E3B">
        <w:rPr>
          <w:b/>
          <w:bCs/>
        </w:rPr>
        <w:t xml:space="preserve"> 26</w:t>
      </w:r>
      <w:r w:rsidRPr="00504E3B">
        <w:rPr>
          <w:b/>
          <w:bCs/>
          <w:vertAlign w:val="superscript"/>
        </w:rPr>
        <w:t>th</w:t>
      </w:r>
      <w:r w:rsidRPr="00504E3B">
        <w:rPr>
          <w:b/>
          <w:bCs/>
        </w:rPr>
        <w:t xml:space="preserve"> November 2024 :</w:t>
      </w:r>
      <w:r>
        <w:t xml:space="preserve"> </w:t>
      </w:r>
      <w:r w:rsidRPr="00504E3B">
        <w:t xml:space="preserve">Rupa </w:t>
      </w:r>
      <w:proofErr w:type="spellStart"/>
      <w:r w:rsidRPr="00504E3B">
        <w:t>Footline</w:t>
      </w:r>
      <w:proofErr w:type="spellEnd"/>
      <w:r w:rsidRPr="00504E3B">
        <w:t xml:space="preserve">, the exclusive socks brand for men, women, and kids from Rupa &amp; Company Limited, is </w:t>
      </w:r>
      <w:r w:rsidR="00141478">
        <w:t xml:space="preserve">coming up </w:t>
      </w:r>
      <w:r w:rsidRPr="00504E3B">
        <w:t>with its bold new identity, an energized attitude, and an exciting campaign that’s set to redef</w:t>
      </w:r>
      <w:bookmarkStart w:id="0" w:name="_GoBack"/>
      <w:bookmarkEnd w:id="0"/>
      <w:r w:rsidRPr="00504E3B">
        <w:t xml:space="preserve">ine the </w:t>
      </w:r>
      <w:r w:rsidR="005B0BFA">
        <w:t>accessory</w:t>
      </w:r>
      <w:r w:rsidR="00141478">
        <w:t xml:space="preserve"> category</w:t>
      </w:r>
      <w:r w:rsidRPr="00504E3B">
        <w:t>.</w:t>
      </w:r>
    </w:p>
    <w:p w14:paraId="24DBE0BF" w14:textId="38303A50" w:rsidR="00504E3B" w:rsidRDefault="00504E3B" w:rsidP="007C55EE">
      <w:pPr>
        <w:jc w:val="both"/>
      </w:pPr>
      <w:r w:rsidRPr="00504E3B">
        <w:t xml:space="preserve">In a segment where established brands are rare, Rupa </w:t>
      </w:r>
      <w:proofErr w:type="spellStart"/>
      <w:r w:rsidRPr="00504E3B">
        <w:t>Footline</w:t>
      </w:r>
      <w:proofErr w:type="spellEnd"/>
      <w:r w:rsidRPr="00504E3B">
        <w:t xml:space="preserve"> s</w:t>
      </w:r>
      <w:r w:rsidR="00BC73A8">
        <w:t xml:space="preserve">tepping up to craft a </w:t>
      </w:r>
      <w:r w:rsidRPr="00504E3B">
        <w:t xml:space="preserve">fresh narrative that speaks directly </w:t>
      </w:r>
      <w:r w:rsidR="00BC73A8">
        <w:t xml:space="preserve">to the </w:t>
      </w:r>
      <w:r w:rsidRPr="00504E3B">
        <w:t xml:space="preserve">youthful audience. The brand’s new campaign tagline, </w:t>
      </w:r>
      <w:r w:rsidR="00FD333C">
        <w:rPr>
          <w:b/>
          <w:bCs/>
        </w:rPr>
        <w:t>“</w:t>
      </w:r>
      <w:proofErr w:type="spellStart"/>
      <w:r w:rsidR="00FD333C">
        <w:rPr>
          <w:b/>
          <w:bCs/>
        </w:rPr>
        <w:t>Pahen</w:t>
      </w:r>
      <w:proofErr w:type="spellEnd"/>
      <w:r w:rsidR="00FD333C">
        <w:rPr>
          <w:b/>
          <w:bCs/>
        </w:rPr>
        <w:t xml:space="preserve"> </w:t>
      </w:r>
      <w:proofErr w:type="spellStart"/>
      <w:r w:rsidR="00FD333C">
        <w:rPr>
          <w:b/>
          <w:bCs/>
        </w:rPr>
        <w:t>Liya</w:t>
      </w:r>
      <w:proofErr w:type="spellEnd"/>
      <w:r w:rsidR="00FD333C">
        <w:rPr>
          <w:b/>
          <w:bCs/>
        </w:rPr>
        <w:t xml:space="preserve"> to</w:t>
      </w:r>
      <w:r w:rsidR="002C6C05">
        <w:rPr>
          <w:b/>
          <w:bCs/>
        </w:rPr>
        <w:t xml:space="preserve"> </w:t>
      </w:r>
      <w:proofErr w:type="spellStart"/>
      <w:r w:rsidR="002C6C05">
        <w:rPr>
          <w:b/>
          <w:bCs/>
        </w:rPr>
        <w:t>Pa</w:t>
      </w:r>
      <w:r w:rsidRPr="00504E3B">
        <w:rPr>
          <w:b/>
          <w:bCs/>
        </w:rPr>
        <w:t>hen</w:t>
      </w:r>
      <w:proofErr w:type="spellEnd"/>
      <w:r w:rsidRPr="00504E3B">
        <w:rPr>
          <w:b/>
          <w:bCs/>
        </w:rPr>
        <w:t xml:space="preserve"> </w:t>
      </w:r>
      <w:proofErr w:type="spellStart"/>
      <w:r w:rsidRPr="00504E3B">
        <w:rPr>
          <w:b/>
          <w:bCs/>
        </w:rPr>
        <w:t>Liya</w:t>
      </w:r>
      <w:proofErr w:type="spellEnd"/>
      <w:r w:rsidRPr="00504E3B">
        <w:rPr>
          <w:b/>
          <w:bCs/>
        </w:rPr>
        <w:t>,”</w:t>
      </w:r>
      <w:r w:rsidRPr="00504E3B">
        <w:t xml:space="preserve"> is a call to action for individuals to take on the world with confidence and unparalleled comfort</w:t>
      </w:r>
      <w:r w:rsidR="007C55EE">
        <w:t>,</w:t>
      </w:r>
      <w:r w:rsidR="00BC73A8">
        <w:t xml:space="preserve"> </w:t>
      </w:r>
      <w:r w:rsidRPr="00504E3B">
        <w:t>one step at a time</w:t>
      </w:r>
      <w:r w:rsidR="00BC73A8">
        <w:t>.</w:t>
      </w:r>
      <w:r w:rsidR="007C55EE" w:rsidRPr="007C55EE">
        <w:t xml:space="preserve"> </w:t>
      </w:r>
      <w:r w:rsidR="007C55EE" w:rsidRPr="00504E3B">
        <w:t xml:space="preserve">Whether you're walking, running, or simply lounging, Rupa </w:t>
      </w:r>
      <w:proofErr w:type="spellStart"/>
      <w:r w:rsidR="007C55EE" w:rsidRPr="00504E3B">
        <w:t>Footline</w:t>
      </w:r>
      <w:proofErr w:type="spellEnd"/>
      <w:r w:rsidR="007C55EE" w:rsidRPr="00504E3B">
        <w:t xml:space="preserve"> ensures you're always ready to make your mark.</w:t>
      </w:r>
      <w:r w:rsidR="007C55EE">
        <w:t xml:space="preserve"> </w:t>
      </w:r>
      <w:r w:rsidR="007C55EE" w:rsidRPr="007C55EE">
        <w:t>The campaign’s uniqueness lies in its storytelling, which captures how people navigate various situations and moments in life—always with their socks on.</w:t>
      </w:r>
    </w:p>
    <w:p w14:paraId="65384817" w14:textId="3B327D90" w:rsidR="007C55EE" w:rsidRPr="007C55EE" w:rsidRDefault="00504E3B" w:rsidP="00504E3B">
      <w:pPr>
        <w:jc w:val="both"/>
        <w:rPr>
          <w:i/>
          <w:iCs/>
        </w:rPr>
      </w:pPr>
      <w:r w:rsidRPr="00504E3B">
        <w:rPr>
          <w:b/>
          <w:bCs/>
        </w:rPr>
        <w:t>Mr. Vikash Agarwal, Director of Rupa &amp; Company Limited, shared his thoughts on the launch, saying</w:t>
      </w:r>
      <w:r>
        <w:rPr>
          <w:b/>
          <w:bCs/>
        </w:rPr>
        <w:t xml:space="preserve">, </w:t>
      </w:r>
      <w:r w:rsidRPr="00504E3B">
        <w:rPr>
          <w:i/>
          <w:iCs/>
        </w:rPr>
        <w:t>“Modern consumers want more than just products</w:t>
      </w:r>
      <w:r w:rsidR="007C55EE">
        <w:rPr>
          <w:i/>
          <w:iCs/>
        </w:rPr>
        <w:t xml:space="preserve">, </w:t>
      </w:r>
      <w:r w:rsidRPr="00504E3B">
        <w:rPr>
          <w:i/>
          <w:iCs/>
        </w:rPr>
        <w:t>they</w:t>
      </w:r>
      <w:r w:rsidR="007C55EE">
        <w:rPr>
          <w:i/>
          <w:iCs/>
        </w:rPr>
        <w:t xml:space="preserve"> are </w:t>
      </w:r>
      <w:r w:rsidRPr="00504E3B">
        <w:rPr>
          <w:i/>
          <w:iCs/>
        </w:rPr>
        <w:t>seek</w:t>
      </w:r>
      <w:r w:rsidR="007C55EE">
        <w:rPr>
          <w:i/>
          <w:iCs/>
        </w:rPr>
        <w:t>ing</w:t>
      </w:r>
      <w:r w:rsidRPr="00504E3B">
        <w:rPr>
          <w:i/>
          <w:iCs/>
        </w:rPr>
        <w:t xml:space="preserve"> brands that align with their attitude, offer style with substance, and bring an element of fun to everyday life. </w:t>
      </w:r>
      <w:r w:rsidR="007C55EE" w:rsidRPr="007C55EE">
        <w:rPr>
          <w:i/>
          <w:iCs/>
        </w:rPr>
        <w:t xml:space="preserve">Our new campaign for Rupa </w:t>
      </w:r>
      <w:proofErr w:type="spellStart"/>
      <w:r w:rsidR="007C55EE" w:rsidRPr="007C55EE">
        <w:rPr>
          <w:i/>
          <w:iCs/>
        </w:rPr>
        <w:t>Footline</w:t>
      </w:r>
      <w:proofErr w:type="spellEnd"/>
      <w:r w:rsidR="007C55EE" w:rsidRPr="007C55EE">
        <w:rPr>
          <w:i/>
          <w:iCs/>
        </w:rPr>
        <w:t xml:space="preserve"> celebrates this attitude with heavy doses of fun, quirkiness and entertainment. Our new brand logo has a bold, international appeal. We believe our new ranges of socks in solids, stripes, geometric shapes and prints will be a rage among the youth.”</w:t>
      </w:r>
    </w:p>
    <w:p w14:paraId="307E303A" w14:textId="77777777" w:rsidR="000E2984" w:rsidRDefault="000E2984" w:rsidP="00504E3B">
      <w:pPr>
        <w:jc w:val="both"/>
        <w:rPr>
          <w:b/>
          <w:bCs/>
        </w:rPr>
      </w:pPr>
      <w:r w:rsidRPr="000E2984">
        <w:rPr>
          <w:b/>
          <w:bCs/>
        </w:rPr>
        <w:t xml:space="preserve">About Rupa </w:t>
      </w:r>
      <w:proofErr w:type="spellStart"/>
      <w:r w:rsidRPr="000E2984">
        <w:rPr>
          <w:b/>
          <w:bCs/>
        </w:rPr>
        <w:t>Footline</w:t>
      </w:r>
      <w:proofErr w:type="spellEnd"/>
      <w:r w:rsidRPr="000E2984">
        <w:rPr>
          <w:b/>
          <w:bCs/>
        </w:rPr>
        <w:t>:</w:t>
      </w:r>
    </w:p>
    <w:p w14:paraId="7E50BB76" w14:textId="2865E43E" w:rsidR="00210704" w:rsidRPr="008B513C" w:rsidRDefault="00504E3B" w:rsidP="008B513C">
      <w:pPr>
        <w:pStyle w:val="elementtoproof"/>
        <w:spacing w:before="0" w:beforeAutospacing="0" w:after="0" w:afterAutospacing="0"/>
        <w:rPr>
          <w:sz w:val="20"/>
          <w:szCs w:val="20"/>
        </w:rPr>
      </w:pPr>
      <w:r w:rsidRPr="000E2984">
        <w:rPr>
          <w:sz w:val="20"/>
          <w:szCs w:val="20"/>
        </w:rPr>
        <w:t xml:space="preserve">Rupa </w:t>
      </w:r>
      <w:proofErr w:type="spellStart"/>
      <w:r w:rsidRPr="000E2984">
        <w:rPr>
          <w:sz w:val="20"/>
          <w:szCs w:val="20"/>
        </w:rPr>
        <w:t>Footline</w:t>
      </w:r>
      <w:proofErr w:type="spellEnd"/>
      <w:r w:rsidRPr="000E2984">
        <w:rPr>
          <w:sz w:val="20"/>
          <w:szCs w:val="20"/>
        </w:rPr>
        <w:t xml:space="preserve"> offers an extensive range, including </w:t>
      </w:r>
      <w:r w:rsidR="00C62F2B">
        <w:rPr>
          <w:sz w:val="20"/>
          <w:szCs w:val="20"/>
        </w:rPr>
        <w:t xml:space="preserve">Formal, </w:t>
      </w:r>
      <w:r w:rsidRPr="000E2984">
        <w:rPr>
          <w:sz w:val="20"/>
          <w:szCs w:val="20"/>
        </w:rPr>
        <w:t xml:space="preserve">Comfort, Sports, and Premium Socks for Men; </w:t>
      </w:r>
      <w:r w:rsidR="00C62F2B">
        <w:rPr>
          <w:sz w:val="20"/>
          <w:szCs w:val="20"/>
        </w:rPr>
        <w:t>F</w:t>
      </w:r>
      <w:r w:rsidRPr="000E2984">
        <w:rPr>
          <w:sz w:val="20"/>
          <w:szCs w:val="20"/>
        </w:rPr>
        <w:t xml:space="preserve">ashion, </w:t>
      </w:r>
      <w:r w:rsidR="00C62F2B">
        <w:rPr>
          <w:sz w:val="20"/>
          <w:szCs w:val="20"/>
        </w:rPr>
        <w:t>W</w:t>
      </w:r>
      <w:r w:rsidRPr="000E2984">
        <w:rPr>
          <w:sz w:val="20"/>
          <w:szCs w:val="20"/>
        </w:rPr>
        <w:t>ool</w:t>
      </w:r>
      <w:r w:rsidR="0057399E" w:rsidRPr="000E2984">
        <w:rPr>
          <w:sz w:val="20"/>
          <w:szCs w:val="20"/>
        </w:rPr>
        <w:t>l</w:t>
      </w:r>
      <w:r w:rsidRPr="000E2984">
        <w:rPr>
          <w:sz w:val="20"/>
          <w:szCs w:val="20"/>
        </w:rPr>
        <w:t xml:space="preserve">en, and </w:t>
      </w:r>
      <w:r w:rsidR="007906FD">
        <w:rPr>
          <w:sz w:val="20"/>
          <w:szCs w:val="20"/>
        </w:rPr>
        <w:t>C</w:t>
      </w:r>
      <w:r w:rsidRPr="000E2984">
        <w:rPr>
          <w:sz w:val="20"/>
          <w:szCs w:val="20"/>
        </w:rPr>
        <w:t xml:space="preserve">otton </w:t>
      </w:r>
      <w:r w:rsidR="007906FD">
        <w:rPr>
          <w:sz w:val="20"/>
          <w:szCs w:val="20"/>
        </w:rPr>
        <w:t>S</w:t>
      </w:r>
      <w:r w:rsidRPr="000E2984">
        <w:rPr>
          <w:sz w:val="20"/>
          <w:szCs w:val="20"/>
        </w:rPr>
        <w:t xml:space="preserve">ocks for </w:t>
      </w:r>
      <w:r w:rsidR="007906FD">
        <w:rPr>
          <w:sz w:val="20"/>
          <w:szCs w:val="20"/>
        </w:rPr>
        <w:t>W</w:t>
      </w:r>
      <w:r w:rsidRPr="000E2984">
        <w:rPr>
          <w:sz w:val="20"/>
          <w:szCs w:val="20"/>
        </w:rPr>
        <w:t xml:space="preserve">omen; </w:t>
      </w:r>
      <w:r w:rsidR="007906FD">
        <w:rPr>
          <w:sz w:val="20"/>
          <w:szCs w:val="20"/>
        </w:rPr>
        <w:t>F</w:t>
      </w:r>
      <w:r w:rsidRPr="000E2984">
        <w:rPr>
          <w:sz w:val="20"/>
          <w:szCs w:val="20"/>
        </w:rPr>
        <w:t xml:space="preserve">ancy and </w:t>
      </w:r>
      <w:r w:rsidR="007906FD">
        <w:rPr>
          <w:sz w:val="20"/>
          <w:szCs w:val="20"/>
        </w:rPr>
        <w:t>S</w:t>
      </w:r>
      <w:r w:rsidRPr="000E2984">
        <w:rPr>
          <w:sz w:val="20"/>
          <w:szCs w:val="20"/>
        </w:rPr>
        <w:t xml:space="preserve">chool </w:t>
      </w:r>
      <w:r w:rsidR="005430DD" w:rsidRPr="000E2984">
        <w:rPr>
          <w:sz w:val="20"/>
          <w:szCs w:val="20"/>
        </w:rPr>
        <w:t>s</w:t>
      </w:r>
      <w:r w:rsidRPr="000E2984">
        <w:rPr>
          <w:sz w:val="20"/>
          <w:szCs w:val="20"/>
        </w:rPr>
        <w:t xml:space="preserve">ocks for </w:t>
      </w:r>
      <w:r w:rsidR="007906FD">
        <w:rPr>
          <w:sz w:val="20"/>
          <w:szCs w:val="20"/>
        </w:rPr>
        <w:t>K</w:t>
      </w:r>
      <w:r w:rsidRPr="000E2984">
        <w:rPr>
          <w:sz w:val="20"/>
          <w:szCs w:val="20"/>
        </w:rPr>
        <w:t xml:space="preserve">ids; and a versatile </w:t>
      </w:r>
      <w:proofErr w:type="spellStart"/>
      <w:r w:rsidRPr="000E2984">
        <w:rPr>
          <w:sz w:val="20"/>
          <w:szCs w:val="20"/>
        </w:rPr>
        <w:t>Footlet</w:t>
      </w:r>
      <w:proofErr w:type="spellEnd"/>
      <w:r w:rsidRPr="000E2984">
        <w:rPr>
          <w:sz w:val="20"/>
          <w:szCs w:val="20"/>
        </w:rPr>
        <w:t xml:space="preserve"> Collection for all ages. With options in solids, stripes, geometric patterns, and prints, there’s a pair for every personality and occasion.</w:t>
      </w:r>
      <w:r w:rsidR="007C55EE" w:rsidRPr="000E2984">
        <w:rPr>
          <w:sz w:val="20"/>
          <w:szCs w:val="20"/>
        </w:rPr>
        <w:t xml:space="preserve"> </w:t>
      </w:r>
      <w:r w:rsidRPr="000E2984">
        <w:rPr>
          <w:sz w:val="20"/>
          <w:szCs w:val="20"/>
        </w:rPr>
        <w:t>The collections are now available at</w:t>
      </w:r>
      <w:r w:rsidR="006F15AC">
        <w:rPr>
          <w:sz w:val="20"/>
          <w:szCs w:val="20"/>
        </w:rPr>
        <w:t xml:space="preserve"> </w:t>
      </w:r>
      <w:r w:rsidR="008B513C" w:rsidRPr="008B513C">
        <w:rPr>
          <w:sz w:val="20"/>
          <w:szCs w:val="20"/>
        </w:rPr>
        <w:t xml:space="preserve">Amazon, Flipkart, </w:t>
      </w:r>
      <w:r w:rsidRPr="000E2984">
        <w:rPr>
          <w:sz w:val="20"/>
          <w:szCs w:val="20"/>
        </w:rPr>
        <w:t xml:space="preserve">Rupa </w:t>
      </w:r>
      <w:r w:rsidR="006F15AC">
        <w:rPr>
          <w:sz w:val="20"/>
          <w:szCs w:val="20"/>
        </w:rPr>
        <w:t>O</w:t>
      </w:r>
      <w:r w:rsidRPr="000E2984">
        <w:rPr>
          <w:sz w:val="20"/>
          <w:szCs w:val="20"/>
        </w:rPr>
        <w:t xml:space="preserve">nline </w:t>
      </w:r>
      <w:r w:rsidR="006F15AC">
        <w:rPr>
          <w:sz w:val="20"/>
          <w:szCs w:val="20"/>
        </w:rPr>
        <w:t>S</w:t>
      </w:r>
      <w:r w:rsidRPr="000E2984">
        <w:rPr>
          <w:sz w:val="20"/>
          <w:szCs w:val="20"/>
        </w:rPr>
        <w:t xml:space="preserve">tore </w:t>
      </w:r>
      <w:r w:rsidR="008B513C" w:rsidRPr="008B513C">
        <w:rPr>
          <w:sz w:val="20"/>
          <w:szCs w:val="20"/>
        </w:rPr>
        <w:t>and leading retail outlets across India.</w:t>
      </w:r>
    </w:p>
    <w:sectPr w:rsidR="00210704" w:rsidRPr="008B513C" w:rsidSect="008F1F7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3B"/>
    <w:rsid w:val="000A3543"/>
    <w:rsid w:val="000E2984"/>
    <w:rsid w:val="00141478"/>
    <w:rsid w:val="001A0A4F"/>
    <w:rsid w:val="00210704"/>
    <w:rsid w:val="002C6C05"/>
    <w:rsid w:val="00331B41"/>
    <w:rsid w:val="00504E3B"/>
    <w:rsid w:val="005430DD"/>
    <w:rsid w:val="0057399E"/>
    <w:rsid w:val="005B0BFA"/>
    <w:rsid w:val="0068736E"/>
    <w:rsid w:val="006F15AC"/>
    <w:rsid w:val="00734A6B"/>
    <w:rsid w:val="00754ADA"/>
    <w:rsid w:val="007906FD"/>
    <w:rsid w:val="007C55EE"/>
    <w:rsid w:val="008B513C"/>
    <w:rsid w:val="008F12E5"/>
    <w:rsid w:val="008F1F70"/>
    <w:rsid w:val="009B627C"/>
    <w:rsid w:val="00A0429F"/>
    <w:rsid w:val="00BC73A8"/>
    <w:rsid w:val="00C00B78"/>
    <w:rsid w:val="00C62F2B"/>
    <w:rsid w:val="00F64B79"/>
    <w:rsid w:val="00FD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C72D0"/>
  <w15:chartTrackingRefBased/>
  <w15:docId w15:val="{C38316C6-A64B-4F8E-AF34-57E0844E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4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E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E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E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E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E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E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E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E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E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E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E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4E3B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E3B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rsid w:val="008B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4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1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9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3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1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1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3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10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0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9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85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8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20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8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5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7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1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0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9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7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48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1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1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4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31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1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6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5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8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3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65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2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76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57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6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74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4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4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0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8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2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58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4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05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9095A45EAB94A9FC9A7F57E6417A7" ma:contentTypeVersion="11" ma:contentTypeDescription="Create a new document." ma:contentTypeScope="" ma:versionID="652c6b572421548f2a2117a079ab56dd">
  <xsd:schema xmlns:xsd="http://www.w3.org/2001/XMLSchema" xmlns:xs="http://www.w3.org/2001/XMLSchema" xmlns:p="http://schemas.microsoft.com/office/2006/metadata/properties" xmlns:ns3="7fcbea79-07e5-4613-8ff7-f2f18d21c5cb" targetNamespace="http://schemas.microsoft.com/office/2006/metadata/properties" ma:root="true" ma:fieldsID="b903c1de21b852abd4e0befe17f7cdbd" ns3:_="">
    <xsd:import namespace="7fcbea79-07e5-4613-8ff7-f2f18d21c5c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bea79-07e5-4613-8ff7-f2f18d21c5c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cbea79-07e5-4613-8ff7-f2f18d21c5cb" xsi:nil="true"/>
  </documentManagement>
</p:properties>
</file>

<file path=customXml/itemProps1.xml><?xml version="1.0" encoding="utf-8"?>
<ds:datastoreItem xmlns:ds="http://schemas.openxmlformats.org/officeDocument/2006/customXml" ds:itemID="{19A2F14D-61BB-405E-A99C-70447C950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bea79-07e5-4613-8ff7-f2f18d21c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53BFB-8ACF-4746-852A-78465621E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8ABF6-E7FD-4D8C-B295-5F05D03654D8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7fcbea79-07e5-4613-8ff7-f2f18d21c5c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Srushty Ganeshkar</dc:creator>
  <cp:keywords/>
  <dc:description/>
  <cp:lastModifiedBy>Kaushik Dey</cp:lastModifiedBy>
  <cp:revision>2</cp:revision>
  <dcterms:created xsi:type="dcterms:W3CDTF">2024-12-13T04:38:00Z</dcterms:created>
  <dcterms:modified xsi:type="dcterms:W3CDTF">2024-12-13T04:38:00Z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0x010100EDB9095A45EAB94A9FC9A7F57E6417A7</vt:lpwstr>
  </property>
</Properties>
</file>