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CFDFE"/>
  <w:body>
    <w:p w14:paraId="1F0E959C" w14:textId="77777777" w:rsidR="00FE777E" w:rsidRDefault="00FE777E" w:rsidP="00543193">
      <w:pPr>
        <w:pStyle w:val="NormalWeb"/>
        <w:spacing w:before="0" w:beforeAutospacing="0" w:after="0" w:afterAutospacing="0"/>
        <w:jc w:val="center"/>
        <w:rPr>
          <w:b/>
          <w:bCs/>
          <w:i/>
          <w:color w:val="000066"/>
          <w:sz w:val="28"/>
          <w:u w:val="single"/>
        </w:rPr>
      </w:pPr>
      <w:bookmarkStart w:id="0" w:name="_GoBack"/>
      <w:bookmarkEnd w:id="0"/>
    </w:p>
    <w:p w14:paraId="6B9CA972" w14:textId="26BF96F2" w:rsidR="004505B7" w:rsidRPr="001A7CF9" w:rsidRDefault="00D81A3C" w:rsidP="00543193">
      <w:pPr>
        <w:pStyle w:val="NormalWeb"/>
        <w:spacing w:before="0" w:beforeAutospacing="0" w:after="0" w:afterAutospacing="0"/>
        <w:jc w:val="center"/>
        <w:rPr>
          <w:b/>
          <w:i/>
          <w:color w:val="000066"/>
          <w:sz w:val="28"/>
        </w:rPr>
      </w:pPr>
      <w:r>
        <w:rPr>
          <w:b/>
          <w:bCs/>
          <w:i/>
          <w:color w:val="000066"/>
          <w:sz w:val="28"/>
          <w:u w:val="single"/>
        </w:rPr>
        <w:t>Press Release:</w:t>
      </w:r>
    </w:p>
    <w:p w14:paraId="6D8ACE37" w14:textId="33AA5619" w:rsidR="001A7CF9" w:rsidRPr="00C368B3" w:rsidRDefault="001A7CF9" w:rsidP="00543193">
      <w:pPr>
        <w:pStyle w:val="NormalWeb"/>
        <w:tabs>
          <w:tab w:val="left" w:pos="2492"/>
        </w:tabs>
        <w:spacing w:before="0" w:beforeAutospacing="0" w:after="0" w:afterAutospacing="0"/>
        <w:jc w:val="center"/>
        <w:rPr>
          <w:color w:val="000066"/>
        </w:rPr>
      </w:pPr>
    </w:p>
    <w:p w14:paraId="02990A94" w14:textId="28B5C28B" w:rsidR="009C435E" w:rsidRPr="00C368B3" w:rsidRDefault="004505B7" w:rsidP="00543193">
      <w:pPr>
        <w:jc w:val="center"/>
        <w:rPr>
          <w:b/>
          <w:i/>
          <w:color w:val="000066"/>
          <w:szCs w:val="20"/>
          <w:u w:val="single"/>
          <w:lang w:val="en-US"/>
        </w:rPr>
      </w:pPr>
      <w:r w:rsidRPr="00C368B3">
        <w:rPr>
          <w:b/>
          <w:i/>
          <w:color w:val="000066"/>
          <w:szCs w:val="20"/>
          <w:u w:val="single"/>
          <w:lang w:val="en-US"/>
        </w:rPr>
        <w:t xml:space="preserve">“Disastrous impact on the Indian Hosiery &amp; Garments </w:t>
      </w:r>
      <w:r w:rsidR="009C435E" w:rsidRPr="00C368B3">
        <w:rPr>
          <w:b/>
          <w:i/>
          <w:color w:val="000066"/>
          <w:szCs w:val="20"/>
          <w:u w:val="single"/>
          <w:lang w:val="en-US"/>
        </w:rPr>
        <w:t>i</w:t>
      </w:r>
      <w:r w:rsidRPr="00C368B3">
        <w:rPr>
          <w:b/>
          <w:i/>
          <w:color w:val="000066"/>
          <w:szCs w:val="20"/>
          <w:u w:val="single"/>
          <w:lang w:val="en-US"/>
        </w:rPr>
        <w:t>ndustry</w:t>
      </w:r>
    </w:p>
    <w:p w14:paraId="26D6B51A" w14:textId="46C0A471" w:rsidR="004505B7" w:rsidRPr="00C368B3" w:rsidRDefault="004505B7" w:rsidP="00543193">
      <w:pPr>
        <w:jc w:val="center"/>
        <w:rPr>
          <w:b/>
          <w:i/>
          <w:color w:val="000066"/>
          <w:szCs w:val="20"/>
          <w:u w:val="single"/>
        </w:rPr>
      </w:pPr>
      <w:r w:rsidRPr="00C368B3">
        <w:rPr>
          <w:b/>
          <w:i/>
          <w:color w:val="000066"/>
          <w:szCs w:val="20"/>
          <w:u w:val="single"/>
          <w:lang w:val="en-US"/>
        </w:rPr>
        <w:t>due to the revised GST rates”</w:t>
      </w:r>
      <w:r w:rsidR="001A7CF9" w:rsidRPr="00C368B3">
        <w:rPr>
          <w:b/>
          <w:i/>
          <w:color w:val="000066"/>
          <w:szCs w:val="20"/>
          <w:u w:val="single"/>
          <w:lang w:val="en-US"/>
        </w:rPr>
        <w:t xml:space="preserve"> -</w:t>
      </w:r>
    </w:p>
    <w:p w14:paraId="5DB5303F" w14:textId="0D2421E5" w:rsidR="001A7CF9" w:rsidRPr="00C368B3" w:rsidRDefault="004505B7" w:rsidP="00C368B3">
      <w:pPr>
        <w:pStyle w:val="NormalWeb"/>
        <w:spacing w:before="0" w:beforeAutospacing="0" w:after="0" w:afterAutospacing="0"/>
        <w:jc w:val="both"/>
        <w:rPr>
          <w:b/>
          <w:i/>
          <w:color w:val="000066"/>
          <w:sz w:val="20"/>
          <w:szCs w:val="20"/>
        </w:rPr>
      </w:pPr>
      <w:r w:rsidRPr="00C368B3">
        <w:rPr>
          <w:b/>
          <w:i/>
          <w:color w:val="000066"/>
          <w:sz w:val="20"/>
          <w:szCs w:val="20"/>
        </w:rPr>
        <w:t> </w:t>
      </w:r>
    </w:p>
    <w:p w14:paraId="74304213" w14:textId="15F3D1DD" w:rsidR="004505B7" w:rsidRPr="001A7CF9" w:rsidRDefault="001A7CF9" w:rsidP="004505B7">
      <w:pPr>
        <w:jc w:val="both"/>
        <w:rPr>
          <w:bCs/>
          <w:i/>
          <w:color w:val="000066"/>
          <w:lang w:val="en-US"/>
        </w:rPr>
      </w:pPr>
      <w:r w:rsidRPr="001A7CF9">
        <w:rPr>
          <w:b/>
          <w:bCs/>
          <w:i/>
          <w:color w:val="000066"/>
          <w:u w:val="single"/>
        </w:rPr>
        <w:t>Kolkata, 10.12.2021:</w:t>
      </w:r>
      <w:r>
        <w:rPr>
          <w:b/>
          <w:bCs/>
          <w:i/>
          <w:color w:val="000066"/>
        </w:rPr>
        <w:t xml:space="preserve"> </w:t>
      </w:r>
      <w:r w:rsidR="004505B7" w:rsidRPr="001A7CF9">
        <w:rPr>
          <w:b/>
          <w:bCs/>
          <w:i/>
          <w:color w:val="000066"/>
        </w:rPr>
        <w:t>Federation of the Hosiery Manufacturers Association of India (FOHMA)</w:t>
      </w:r>
      <w:r w:rsidR="004505B7" w:rsidRPr="001A7CF9">
        <w:rPr>
          <w:bCs/>
          <w:color w:val="000066"/>
        </w:rPr>
        <w:t xml:space="preserve"> representing the interests of </w:t>
      </w:r>
      <w:r w:rsidR="00EF15DE" w:rsidRPr="001A7CF9">
        <w:rPr>
          <w:bCs/>
          <w:color w:val="000066"/>
        </w:rPr>
        <w:t xml:space="preserve">Indian </w:t>
      </w:r>
      <w:r w:rsidR="004505B7" w:rsidRPr="001A7CF9">
        <w:rPr>
          <w:bCs/>
          <w:color w:val="000066"/>
        </w:rPr>
        <w:t xml:space="preserve">Hosiery &amp; Knitwear Industry </w:t>
      </w:r>
      <w:r w:rsidR="00EF15DE" w:rsidRPr="001A7CF9">
        <w:rPr>
          <w:bCs/>
          <w:color w:val="000066"/>
        </w:rPr>
        <w:t>since the early 70’s has expressed</w:t>
      </w:r>
      <w:r w:rsidR="004505B7" w:rsidRPr="001A7CF9">
        <w:rPr>
          <w:bCs/>
          <w:color w:val="000066"/>
        </w:rPr>
        <w:t xml:space="preserve"> its deep sense of disappointment and anguish </w:t>
      </w:r>
      <w:r w:rsidR="004505B7" w:rsidRPr="001A7CF9">
        <w:rPr>
          <w:bCs/>
          <w:color w:val="000066"/>
          <w:lang w:val="en-US"/>
        </w:rPr>
        <w:t xml:space="preserve">at the recent </w:t>
      </w:r>
      <w:r w:rsidR="004505B7" w:rsidRPr="001A7CF9">
        <w:rPr>
          <w:bCs/>
          <w:i/>
          <w:color w:val="000066"/>
          <w:lang w:val="en-US"/>
        </w:rPr>
        <w:t>Notification No. 14/2021-INTEGRATED TAX (RATE) dated 18</w:t>
      </w:r>
      <w:r w:rsidR="004505B7" w:rsidRPr="001A7CF9">
        <w:rPr>
          <w:bCs/>
          <w:i/>
          <w:color w:val="000066"/>
          <w:vertAlign w:val="superscript"/>
          <w:lang w:val="en-US"/>
        </w:rPr>
        <w:t>th</w:t>
      </w:r>
      <w:r w:rsidR="004505B7" w:rsidRPr="001A7CF9">
        <w:rPr>
          <w:bCs/>
          <w:i/>
          <w:color w:val="000066"/>
          <w:lang w:val="en-US"/>
        </w:rPr>
        <w:t xml:space="preserve"> November,</w:t>
      </w:r>
      <w:r w:rsidR="00147565" w:rsidRPr="001A7CF9">
        <w:rPr>
          <w:bCs/>
          <w:i/>
          <w:color w:val="000066"/>
          <w:lang w:val="en-US"/>
        </w:rPr>
        <w:t xml:space="preserve"> </w:t>
      </w:r>
      <w:r w:rsidR="004505B7" w:rsidRPr="001A7CF9">
        <w:rPr>
          <w:bCs/>
          <w:i/>
          <w:color w:val="000066"/>
          <w:lang w:val="en-US"/>
        </w:rPr>
        <w:t xml:space="preserve">2021 amending the GST </w:t>
      </w:r>
      <w:r w:rsidR="00EF15DE" w:rsidRPr="001A7CF9">
        <w:rPr>
          <w:bCs/>
          <w:i/>
          <w:color w:val="000066"/>
          <w:lang w:val="en-US"/>
        </w:rPr>
        <w:t>r</w:t>
      </w:r>
      <w:r w:rsidR="004505B7" w:rsidRPr="001A7CF9">
        <w:rPr>
          <w:bCs/>
          <w:i/>
          <w:color w:val="000066"/>
          <w:lang w:val="en-US"/>
        </w:rPr>
        <w:t xml:space="preserve">ates on Hosiery &amp; </w:t>
      </w:r>
      <w:r w:rsidR="00F96500" w:rsidRPr="001A7CF9">
        <w:rPr>
          <w:bCs/>
          <w:i/>
          <w:color w:val="000066"/>
          <w:lang w:val="en-US"/>
        </w:rPr>
        <w:t>Knitwear</w:t>
      </w:r>
      <w:r w:rsidR="004505B7" w:rsidRPr="001A7CF9">
        <w:rPr>
          <w:bCs/>
          <w:i/>
          <w:color w:val="000066"/>
          <w:lang w:val="en-US"/>
        </w:rPr>
        <w:t xml:space="preserve"> </w:t>
      </w:r>
      <w:r w:rsidR="00EF15DE" w:rsidRPr="001A7CF9">
        <w:rPr>
          <w:bCs/>
          <w:i/>
          <w:color w:val="000066"/>
          <w:lang w:val="en-US"/>
        </w:rPr>
        <w:t>products</w:t>
      </w:r>
      <w:r w:rsidR="004505B7" w:rsidRPr="001A7CF9">
        <w:rPr>
          <w:bCs/>
          <w:i/>
          <w:color w:val="000066"/>
          <w:lang w:val="en-US"/>
        </w:rPr>
        <w:t>.</w:t>
      </w:r>
    </w:p>
    <w:p w14:paraId="5B1D3F9D" w14:textId="0C1E4E11" w:rsidR="007F3D80" w:rsidRPr="001A7CF9" w:rsidRDefault="007F3D80" w:rsidP="004505B7">
      <w:pPr>
        <w:jc w:val="both"/>
        <w:rPr>
          <w:bCs/>
          <w:color w:val="000066"/>
          <w:lang w:val="en-US"/>
        </w:rPr>
      </w:pPr>
    </w:p>
    <w:p w14:paraId="4B3C78E1" w14:textId="77777777" w:rsidR="007F3D80" w:rsidRPr="001A7CF9" w:rsidRDefault="007F3D80" w:rsidP="007F3D80">
      <w:pPr>
        <w:pStyle w:val="NormalWeb"/>
        <w:spacing w:before="0" w:beforeAutospacing="0" w:after="0" w:afterAutospacing="0"/>
        <w:jc w:val="both"/>
        <w:rPr>
          <w:color w:val="000066"/>
        </w:rPr>
      </w:pPr>
      <w:r w:rsidRPr="003A3B8B">
        <w:rPr>
          <w:b/>
          <w:bCs/>
          <w:i/>
          <w:color w:val="000066"/>
        </w:rPr>
        <w:t>Shri K B Agarwala</w:t>
      </w:r>
      <w:r w:rsidRPr="003A3B8B">
        <w:rPr>
          <w:i/>
          <w:color w:val="000066"/>
        </w:rPr>
        <w:t xml:space="preserve">, </w:t>
      </w:r>
      <w:r w:rsidRPr="003A3B8B">
        <w:rPr>
          <w:b/>
          <w:i/>
          <w:color w:val="000066"/>
        </w:rPr>
        <w:t>President of FOHMA</w:t>
      </w:r>
      <w:r w:rsidRPr="001A7CF9">
        <w:rPr>
          <w:color w:val="000066"/>
        </w:rPr>
        <w:t xml:space="preserve"> said that the Hosiery &amp; Knitwear (including the Garments Industry) in India employs close to </w:t>
      </w:r>
      <w:r w:rsidRPr="001A7CF9">
        <w:rPr>
          <w:b/>
          <w:i/>
          <w:color w:val="000066"/>
        </w:rPr>
        <w:t>11 million workers, of which 8 million are engaged in the domestic sector and 3 million in the export sector.</w:t>
      </w:r>
      <w:r w:rsidRPr="001A7CF9">
        <w:rPr>
          <w:color w:val="000066"/>
        </w:rPr>
        <w:t xml:space="preserve"> Even if there is an </w:t>
      </w:r>
      <w:r w:rsidRPr="001A7CF9">
        <w:rPr>
          <w:b/>
          <w:color w:val="000066"/>
        </w:rPr>
        <w:t>18%</w:t>
      </w:r>
      <w:r w:rsidRPr="001A7CF9">
        <w:rPr>
          <w:color w:val="000066"/>
        </w:rPr>
        <w:t xml:space="preserve"> shrinkage in Workforce (</w:t>
      </w:r>
      <w:r w:rsidRPr="001A7CF9">
        <w:rPr>
          <w:i/>
          <w:iCs/>
          <w:color w:val="000066"/>
        </w:rPr>
        <w:t>estimated</w:t>
      </w:r>
      <w:r w:rsidRPr="001A7CF9">
        <w:rPr>
          <w:color w:val="000066"/>
        </w:rPr>
        <w:t xml:space="preserve">), the job loss will be around </w:t>
      </w:r>
      <w:r w:rsidRPr="001A7CF9">
        <w:rPr>
          <w:b/>
          <w:color w:val="000066"/>
        </w:rPr>
        <w:t xml:space="preserve">1.44 million.  </w:t>
      </w:r>
      <w:r w:rsidRPr="001A7CF9">
        <w:rPr>
          <w:color w:val="000066"/>
        </w:rPr>
        <w:t xml:space="preserve">An increase in </w:t>
      </w:r>
      <w:r w:rsidRPr="001A7CF9">
        <w:rPr>
          <w:b/>
          <w:color w:val="000066"/>
        </w:rPr>
        <w:t>“Taxes”</w:t>
      </w:r>
      <w:r w:rsidRPr="001A7CF9">
        <w:rPr>
          <w:color w:val="000066"/>
        </w:rPr>
        <w:t xml:space="preserve"> by as much as </w:t>
      </w:r>
      <w:r w:rsidRPr="001A7CF9">
        <w:rPr>
          <w:b/>
          <w:color w:val="000066"/>
        </w:rPr>
        <w:t>7%</w:t>
      </w:r>
      <w:r w:rsidRPr="001A7CF9">
        <w:rPr>
          <w:color w:val="000066"/>
        </w:rPr>
        <w:t xml:space="preserve"> will lead to a much higher level of job losses – possibly in excess of </w:t>
      </w:r>
      <w:r w:rsidRPr="001A7CF9">
        <w:rPr>
          <w:b/>
          <w:color w:val="000066"/>
        </w:rPr>
        <w:t>2 million.</w:t>
      </w:r>
    </w:p>
    <w:p w14:paraId="69F62A8D" w14:textId="77777777" w:rsidR="007F3D80" w:rsidRPr="001A7CF9" w:rsidRDefault="007F3D80" w:rsidP="007F3D80">
      <w:pPr>
        <w:pStyle w:val="NormalWeb"/>
        <w:spacing w:before="0" w:beforeAutospacing="0" w:after="0" w:afterAutospacing="0"/>
        <w:jc w:val="both"/>
        <w:rPr>
          <w:color w:val="000066"/>
        </w:rPr>
      </w:pPr>
      <w:r w:rsidRPr="001A7CF9">
        <w:rPr>
          <w:color w:val="000066"/>
        </w:rPr>
        <w:t> </w:t>
      </w:r>
    </w:p>
    <w:p w14:paraId="6FA858A2" w14:textId="297D577D" w:rsidR="00AF5D24" w:rsidRPr="001A7CF9" w:rsidRDefault="004505B7" w:rsidP="00AF5D24">
      <w:pPr>
        <w:jc w:val="both"/>
        <w:rPr>
          <w:bCs/>
          <w:color w:val="000066"/>
          <w:lang w:val="en-US"/>
        </w:rPr>
      </w:pPr>
      <w:r w:rsidRPr="001A7CF9">
        <w:rPr>
          <w:bCs/>
          <w:color w:val="000066"/>
          <w:lang w:val="en-US"/>
        </w:rPr>
        <w:t xml:space="preserve">These changes will affect the total Textile Industry and the prices of all Fabrics, Hosiery &amp; Garments priced below </w:t>
      </w:r>
      <w:r w:rsidR="00C75DD6" w:rsidRPr="001A7CF9">
        <w:rPr>
          <w:b/>
          <w:bCs/>
          <w:color w:val="000066"/>
          <w:lang w:val="en-US"/>
        </w:rPr>
        <w:t>Rs. 1,000</w:t>
      </w:r>
      <w:r w:rsidRPr="001A7CF9">
        <w:rPr>
          <w:bCs/>
          <w:color w:val="000066"/>
          <w:lang w:val="en-US"/>
        </w:rPr>
        <w:t xml:space="preserve"> will be increased from </w:t>
      </w:r>
      <w:r w:rsidRPr="001A7CF9">
        <w:rPr>
          <w:b/>
          <w:bCs/>
          <w:color w:val="000066"/>
          <w:lang w:val="en-US"/>
        </w:rPr>
        <w:t>5% to 12%</w:t>
      </w:r>
      <w:r w:rsidR="00F96500" w:rsidRPr="001A7CF9">
        <w:rPr>
          <w:b/>
          <w:bCs/>
          <w:color w:val="000066"/>
          <w:lang w:val="en-US"/>
        </w:rPr>
        <w:t>.</w:t>
      </w:r>
      <w:r w:rsidR="00F96500" w:rsidRPr="001A7CF9">
        <w:rPr>
          <w:bCs/>
          <w:color w:val="000066"/>
          <w:lang w:val="en-US"/>
        </w:rPr>
        <w:t xml:space="preserve"> This in turn would have a cascading effect and </w:t>
      </w:r>
      <w:r w:rsidRPr="001A7CF9">
        <w:rPr>
          <w:bCs/>
          <w:color w:val="000066"/>
          <w:lang w:val="en-US"/>
        </w:rPr>
        <w:t xml:space="preserve">result in </w:t>
      </w:r>
      <w:r w:rsidR="00F96500" w:rsidRPr="001A7CF9">
        <w:rPr>
          <w:bCs/>
          <w:color w:val="000066"/>
          <w:lang w:val="en-US"/>
        </w:rPr>
        <w:t>additional cost increase of hosiery items. The poorer sections of the society who buy such products below Rs. 1000 wo</w:t>
      </w:r>
      <w:r w:rsidR="006A5992">
        <w:rPr>
          <w:bCs/>
          <w:color w:val="000066"/>
          <w:lang w:val="en-US"/>
        </w:rPr>
        <w:t xml:space="preserve">uld be </w:t>
      </w:r>
      <w:r w:rsidR="00F96500" w:rsidRPr="001A7CF9">
        <w:rPr>
          <w:bCs/>
          <w:color w:val="000066"/>
          <w:lang w:val="en-US"/>
        </w:rPr>
        <w:t xml:space="preserve">affected badly. It is important to understand that more </w:t>
      </w:r>
      <w:r w:rsidRPr="001A7CF9">
        <w:rPr>
          <w:bCs/>
          <w:color w:val="000066"/>
          <w:lang w:val="en-US"/>
        </w:rPr>
        <w:t xml:space="preserve">than </w:t>
      </w:r>
      <w:r w:rsidRPr="001A7CF9">
        <w:rPr>
          <w:b/>
          <w:bCs/>
          <w:color w:val="000066"/>
          <w:lang w:val="en-US"/>
        </w:rPr>
        <w:t>80%</w:t>
      </w:r>
      <w:r w:rsidRPr="001A7CF9">
        <w:rPr>
          <w:bCs/>
          <w:color w:val="000066"/>
          <w:lang w:val="en-US"/>
        </w:rPr>
        <w:t xml:space="preserve"> of India’s total </w:t>
      </w:r>
      <w:r w:rsidR="00F96500" w:rsidRPr="001A7CF9">
        <w:rPr>
          <w:bCs/>
          <w:color w:val="000066"/>
          <w:lang w:val="en-US"/>
        </w:rPr>
        <w:t>g</w:t>
      </w:r>
      <w:r w:rsidRPr="001A7CF9">
        <w:rPr>
          <w:bCs/>
          <w:color w:val="000066"/>
          <w:lang w:val="en-US"/>
        </w:rPr>
        <w:t xml:space="preserve">arment market and </w:t>
      </w:r>
      <w:r w:rsidRPr="001A7CF9">
        <w:rPr>
          <w:b/>
          <w:bCs/>
          <w:color w:val="000066"/>
          <w:lang w:val="en-US"/>
        </w:rPr>
        <w:t>99%</w:t>
      </w:r>
      <w:r w:rsidRPr="001A7CF9">
        <w:rPr>
          <w:bCs/>
          <w:color w:val="000066"/>
          <w:lang w:val="en-US"/>
        </w:rPr>
        <w:t xml:space="preserve"> of the </w:t>
      </w:r>
      <w:r w:rsidR="00F96500" w:rsidRPr="001A7CF9">
        <w:rPr>
          <w:bCs/>
          <w:color w:val="000066"/>
          <w:lang w:val="en-US"/>
        </w:rPr>
        <w:t>h</w:t>
      </w:r>
      <w:r w:rsidRPr="001A7CF9">
        <w:rPr>
          <w:bCs/>
          <w:color w:val="000066"/>
          <w:lang w:val="en-US"/>
        </w:rPr>
        <w:t>osiery market is below the Rs.</w:t>
      </w:r>
      <w:r w:rsidR="00F96500" w:rsidRPr="001A7CF9">
        <w:rPr>
          <w:bCs/>
          <w:color w:val="000066"/>
          <w:lang w:val="en-US"/>
        </w:rPr>
        <w:t xml:space="preserve"> </w:t>
      </w:r>
      <w:r w:rsidRPr="001A7CF9">
        <w:rPr>
          <w:bCs/>
          <w:color w:val="000066"/>
          <w:lang w:val="en-US"/>
        </w:rPr>
        <w:t>1,000 price levels.</w:t>
      </w:r>
      <w:r w:rsidR="00AF5D24" w:rsidRPr="001A7CF9">
        <w:rPr>
          <w:bCs/>
          <w:color w:val="000066"/>
          <w:lang w:val="en-US"/>
        </w:rPr>
        <w:t xml:space="preserve"> Currently, the industry is already reeling under a totally unprecedented price increase of its </w:t>
      </w:r>
      <w:r w:rsidR="00AF5D24" w:rsidRPr="001A7CF9">
        <w:rPr>
          <w:b/>
          <w:bCs/>
          <w:color w:val="000066"/>
          <w:lang w:val="en-US"/>
        </w:rPr>
        <w:t>Raw Materials</w:t>
      </w:r>
      <w:r w:rsidR="00AF5D24" w:rsidRPr="001A7CF9">
        <w:rPr>
          <w:bCs/>
          <w:color w:val="000066"/>
          <w:lang w:val="en-US"/>
        </w:rPr>
        <w:t xml:space="preserve">, especially </w:t>
      </w:r>
      <w:r w:rsidR="00AF5D24" w:rsidRPr="001A7CF9">
        <w:rPr>
          <w:b/>
          <w:bCs/>
          <w:i/>
          <w:color w:val="000066"/>
          <w:lang w:val="en-US"/>
        </w:rPr>
        <w:t>Yarn, Packing Material, and Freight.</w:t>
      </w:r>
      <w:r w:rsidR="00AF5D24" w:rsidRPr="001A7CF9">
        <w:rPr>
          <w:bCs/>
          <w:color w:val="000066"/>
          <w:lang w:val="en-US"/>
        </w:rPr>
        <w:t xml:space="preserve"> The market is likely to see a </w:t>
      </w:r>
      <w:r w:rsidR="00AF5D24" w:rsidRPr="001A7CF9">
        <w:rPr>
          <w:b/>
          <w:bCs/>
          <w:color w:val="000066"/>
          <w:lang w:val="en-US"/>
        </w:rPr>
        <w:t>20% to 25%</w:t>
      </w:r>
      <w:r w:rsidR="00AF5D24" w:rsidRPr="001A7CF9">
        <w:rPr>
          <w:bCs/>
          <w:color w:val="000066"/>
          <w:lang w:val="en-US"/>
        </w:rPr>
        <w:t xml:space="preserve"> price increase in the Garments &amp; Hosiery sector immediately even without the revised GST Rate implication.</w:t>
      </w:r>
      <w:r w:rsidR="002D309B" w:rsidRPr="001A7CF9">
        <w:rPr>
          <w:bCs/>
          <w:color w:val="000066"/>
          <w:lang w:val="en-US"/>
        </w:rPr>
        <w:t xml:space="preserve"> </w:t>
      </w:r>
    </w:p>
    <w:p w14:paraId="62F700EF" w14:textId="285D21C2" w:rsidR="004505B7" w:rsidRPr="001A7CF9" w:rsidRDefault="004505B7" w:rsidP="004505B7">
      <w:pPr>
        <w:jc w:val="both"/>
        <w:rPr>
          <w:bCs/>
          <w:color w:val="000066"/>
          <w:lang w:val="en-US"/>
        </w:rPr>
      </w:pPr>
    </w:p>
    <w:p w14:paraId="4744B1F4" w14:textId="6BCA6E47" w:rsidR="004505B7" w:rsidRPr="001A7CF9" w:rsidRDefault="004505B7" w:rsidP="004505B7">
      <w:pPr>
        <w:pStyle w:val="NormalWeb"/>
        <w:spacing w:before="0" w:beforeAutospacing="0" w:after="0" w:afterAutospacing="0"/>
        <w:jc w:val="both"/>
        <w:rPr>
          <w:color w:val="000066"/>
        </w:rPr>
      </w:pPr>
      <w:r w:rsidRPr="001A7CF9">
        <w:rPr>
          <w:bCs/>
          <w:color w:val="000066"/>
        </w:rPr>
        <w:t xml:space="preserve">The stated objective of such a change is the anomaly of an inverted Duty structure faced by a small section of the </w:t>
      </w:r>
      <w:r w:rsidR="00F96500" w:rsidRPr="001A7CF9">
        <w:rPr>
          <w:bCs/>
          <w:color w:val="000066"/>
        </w:rPr>
        <w:t>i</w:t>
      </w:r>
      <w:r w:rsidRPr="001A7CF9">
        <w:rPr>
          <w:bCs/>
          <w:color w:val="000066"/>
        </w:rPr>
        <w:t xml:space="preserve">ndustry, which constitutes not more than </w:t>
      </w:r>
      <w:r w:rsidRPr="001A7CF9">
        <w:rPr>
          <w:b/>
          <w:bCs/>
          <w:color w:val="000066"/>
        </w:rPr>
        <w:t>15%</w:t>
      </w:r>
      <w:r w:rsidRPr="001A7CF9">
        <w:rPr>
          <w:bCs/>
          <w:color w:val="000066"/>
        </w:rPr>
        <w:t xml:space="preserve"> of the total Industry, the Government is considering increasing the prices of nearly </w:t>
      </w:r>
      <w:r w:rsidRPr="001A7CF9">
        <w:rPr>
          <w:b/>
          <w:bCs/>
          <w:color w:val="000066"/>
        </w:rPr>
        <w:t>80%</w:t>
      </w:r>
      <w:r w:rsidRPr="001A7CF9">
        <w:rPr>
          <w:bCs/>
          <w:color w:val="000066"/>
        </w:rPr>
        <w:t xml:space="preserve"> of the final products to the Consumers (Garments over Rs.</w:t>
      </w:r>
      <w:r w:rsidR="00F96500" w:rsidRPr="001A7CF9">
        <w:rPr>
          <w:bCs/>
          <w:color w:val="000066"/>
        </w:rPr>
        <w:t xml:space="preserve"> </w:t>
      </w:r>
      <w:r w:rsidRPr="001A7CF9">
        <w:rPr>
          <w:bCs/>
          <w:color w:val="000066"/>
        </w:rPr>
        <w:t xml:space="preserve">1,000 were in any case at </w:t>
      </w:r>
      <w:r w:rsidRPr="001A7CF9">
        <w:rPr>
          <w:b/>
          <w:bCs/>
          <w:color w:val="000066"/>
        </w:rPr>
        <w:t>12%</w:t>
      </w:r>
      <w:r w:rsidRPr="001A7CF9">
        <w:rPr>
          <w:bCs/>
          <w:color w:val="000066"/>
        </w:rPr>
        <w:t xml:space="preserve"> GST).</w:t>
      </w:r>
      <w:r w:rsidR="00AF5D24" w:rsidRPr="001A7CF9">
        <w:rPr>
          <w:bCs/>
          <w:color w:val="000066"/>
        </w:rPr>
        <w:t xml:space="preserve"> </w:t>
      </w:r>
    </w:p>
    <w:p w14:paraId="6E047F50" w14:textId="77777777" w:rsidR="004505B7" w:rsidRPr="001A7CF9" w:rsidRDefault="004505B7" w:rsidP="004505B7">
      <w:pPr>
        <w:pStyle w:val="NormalWeb"/>
        <w:spacing w:before="0" w:beforeAutospacing="0" w:after="0" w:afterAutospacing="0"/>
        <w:jc w:val="both"/>
        <w:rPr>
          <w:color w:val="000066"/>
        </w:rPr>
      </w:pPr>
      <w:r w:rsidRPr="001A7CF9">
        <w:rPr>
          <w:bCs/>
          <w:color w:val="000066"/>
        </w:rPr>
        <w:t> </w:t>
      </w:r>
    </w:p>
    <w:p w14:paraId="495070CC" w14:textId="31400B2A" w:rsidR="004505B7" w:rsidRPr="001A7CF9" w:rsidRDefault="004505B7" w:rsidP="004505B7">
      <w:pPr>
        <w:jc w:val="both"/>
        <w:rPr>
          <w:color w:val="000066"/>
        </w:rPr>
      </w:pPr>
      <w:r w:rsidRPr="001A7CF9">
        <w:rPr>
          <w:color w:val="000066"/>
          <w:lang w:val="en-US"/>
        </w:rPr>
        <w:t xml:space="preserve">FOHMA is continuing its efforts </w:t>
      </w:r>
      <w:r w:rsidR="005A02CC" w:rsidRPr="001A7CF9">
        <w:rPr>
          <w:color w:val="000066"/>
          <w:lang w:val="en-US"/>
        </w:rPr>
        <w:t xml:space="preserve">(along with other relevant Associations &amp; Trade Bodies) </w:t>
      </w:r>
      <w:r w:rsidRPr="001A7CF9">
        <w:rPr>
          <w:color w:val="000066"/>
          <w:lang w:val="en-US"/>
        </w:rPr>
        <w:t xml:space="preserve">to </w:t>
      </w:r>
      <w:r w:rsidR="0052316D" w:rsidRPr="001A7CF9">
        <w:rPr>
          <w:color w:val="000066"/>
          <w:lang w:val="en-US"/>
        </w:rPr>
        <w:t xml:space="preserve">impress upon the </w:t>
      </w:r>
      <w:r w:rsidRPr="001A7CF9">
        <w:rPr>
          <w:color w:val="000066"/>
          <w:lang w:val="en-US"/>
        </w:rPr>
        <w:t xml:space="preserve">Government and GST Council </w:t>
      </w:r>
      <w:r w:rsidR="0052316D" w:rsidRPr="001A7CF9">
        <w:rPr>
          <w:color w:val="000066"/>
          <w:lang w:val="en-US"/>
        </w:rPr>
        <w:t xml:space="preserve">– to refrain from </w:t>
      </w:r>
      <w:r w:rsidRPr="001A7CF9">
        <w:rPr>
          <w:color w:val="000066"/>
          <w:lang w:val="en-US"/>
        </w:rPr>
        <w:t>go</w:t>
      </w:r>
      <w:r w:rsidR="0052316D" w:rsidRPr="001A7CF9">
        <w:rPr>
          <w:color w:val="000066"/>
          <w:lang w:val="en-US"/>
        </w:rPr>
        <w:t>ing</w:t>
      </w:r>
      <w:r w:rsidRPr="001A7CF9">
        <w:rPr>
          <w:color w:val="000066"/>
          <w:lang w:val="en-US"/>
        </w:rPr>
        <w:t xml:space="preserve"> ahead with this change of rate</w:t>
      </w:r>
      <w:r w:rsidR="005A02CC" w:rsidRPr="001A7CF9">
        <w:rPr>
          <w:color w:val="000066"/>
          <w:lang w:val="en-US"/>
        </w:rPr>
        <w:t xml:space="preserve">. It hopes that </w:t>
      </w:r>
      <w:r w:rsidRPr="001A7CF9">
        <w:rPr>
          <w:color w:val="000066"/>
          <w:lang w:val="en-US"/>
        </w:rPr>
        <w:t>the Government will recognize the disastrous impact o</w:t>
      </w:r>
      <w:r w:rsidR="005A02CC" w:rsidRPr="001A7CF9">
        <w:rPr>
          <w:color w:val="000066"/>
          <w:lang w:val="en-US"/>
        </w:rPr>
        <w:t>f this hike</w:t>
      </w:r>
      <w:r w:rsidRPr="001A7CF9">
        <w:rPr>
          <w:color w:val="000066"/>
          <w:lang w:val="en-US"/>
        </w:rPr>
        <w:t xml:space="preserve"> and withdraw the above notification </w:t>
      </w:r>
      <w:r w:rsidR="005A02CC" w:rsidRPr="001A7CF9">
        <w:rPr>
          <w:color w:val="000066"/>
          <w:lang w:val="en-US"/>
        </w:rPr>
        <w:t xml:space="preserve">or </w:t>
      </w:r>
      <w:r w:rsidRPr="001A7CF9">
        <w:rPr>
          <w:color w:val="000066"/>
          <w:lang w:val="en-US"/>
        </w:rPr>
        <w:t>maintain</w:t>
      </w:r>
      <w:r w:rsidR="005A02CC" w:rsidRPr="001A7CF9">
        <w:rPr>
          <w:color w:val="000066"/>
          <w:lang w:val="en-US"/>
        </w:rPr>
        <w:t xml:space="preserve"> a “</w:t>
      </w:r>
      <w:r w:rsidRPr="001A7CF9">
        <w:rPr>
          <w:b/>
          <w:bCs/>
          <w:color w:val="000066"/>
          <w:lang w:val="en-US"/>
        </w:rPr>
        <w:t>status quo</w:t>
      </w:r>
      <w:r w:rsidR="005A02CC" w:rsidRPr="001A7CF9">
        <w:rPr>
          <w:color w:val="000066"/>
          <w:lang w:val="en-US"/>
        </w:rPr>
        <w:t xml:space="preserve">” to avoid a calamitous situation in the country. </w:t>
      </w:r>
    </w:p>
    <w:p w14:paraId="48809837" w14:textId="416A3CC1" w:rsidR="00EF15DE" w:rsidRDefault="00EF15DE" w:rsidP="004505B7">
      <w:pPr>
        <w:pStyle w:val="NormalWeb"/>
        <w:spacing w:before="0" w:beforeAutospacing="0" w:after="0" w:afterAutospacing="0"/>
        <w:jc w:val="both"/>
        <w:rPr>
          <w:bCs/>
          <w:color w:val="000066"/>
        </w:rPr>
      </w:pPr>
    </w:p>
    <w:p w14:paraId="23A99BFF" w14:textId="3CD23DFC" w:rsidR="001F043D" w:rsidRDefault="001F043D" w:rsidP="004505B7">
      <w:pPr>
        <w:pStyle w:val="NormalWeb"/>
        <w:spacing w:before="0" w:beforeAutospacing="0" w:after="0" w:afterAutospacing="0"/>
        <w:jc w:val="both"/>
        <w:rPr>
          <w:bCs/>
          <w:color w:val="000066"/>
        </w:rPr>
      </w:pPr>
    </w:p>
    <w:p w14:paraId="68A0B6CC" w14:textId="7891B089" w:rsidR="001F043D" w:rsidRDefault="001F043D" w:rsidP="004505B7">
      <w:pPr>
        <w:pStyle w:val="NormalWeb"/>
        <w:spacing w:before="0" w:beforeAutospacing="0" w:after="0" w:afterAutospacing="0"/>
        <w:jc w:val="both"/>
        <w:rPr>
          <w:bCs/>
          <w:color w:val="000066"/>
        </w:rPr>
      </w:pPr>
    </w:p>
    <w:p w14:paraId="082E5E5A" w14:textId="75E6496E" w:rsidR="001F043D" w:rsidRDefault="001F043D" w:rsidP="004505B7">
      <w:pPr>
        <w:pStyle w:val="NormalWeb"/>
        <w:spacing w:before="0" w:beforeAutospacing="0" w:after="0" w:afterAutospacing="0"/>
        <w:jc w:val="both"/>
        <w:rPr>
          <w:bCs/>
          <w:color w:val="000066"/>
        </w:rPr>
      </w:pPr>
    </w:p>
    <w:p w14:paraId="1E9BFDA5" w14:textId="615E6002" w:rsidR="001F043D" w:rsidRDefault="001F043D" w:rsidP="004505B7">
      <w:pPr>
        <w:pStyle w:val="NormalWeb"/>
        <w:spacing w:before="0" w:beforeAutospacing="0" w:after="0" w:afterAutospacing="0"/>
        <w:jc w:val="both"/>
        <w:rPr>
          <w:bCs/>
          <w:color w:val="000066"/>
        </w:rPr>
      </w:pPr>
    </w:p>
    <w:p w14:paraId="54E19DB8" w14:textId="6E6C7827" w:rsidR="001F043D" w:rsidRPr="001A7CF9" w:rsidRDefault="001F043D" w:rsidP="004505B7">
      <w:pPr>
        <w:pStyle w:val="NormalWeb"/>
        <w:spacing w:before="0" w:beforeAutospacing="0" w:after="0" w:afterAutospacing="0"/>
        <w:jc w:val="both"/>
        <w:rPr>
          <w:bCs/>
          <w:color w:val="000066"/>
        </w:rPr>
      </w:pPr>
    </w:p>
    <w:p w14:paraId="70A53472" w14:textId="12DE9D3D" w:rsidR="004505B7" w:rsidRPr="001A7CF9" w:rsidRDefault="00416681" w:rsidP="00416681">
      <w:pPr>
        <w:pStyle w:val="NormalWeb"/>
        <w:spacing w:before="0" w:beforeAutospacing="0" w:after="0" w:afterAutospacing="0"/>
        <w:jc w:val="center"/>
        <w:rPr>
          <w:color w:val="000066"/>
        </w:rPr>
      </w:pPr>
      <w:r w:rsidRPr="001A7CF9">
        <w:rPr>
          <w:bCs/>
          <w:color w:val="000066"/>
        </w:rPr>
        <w:t>---------------</w:t>
      </w:r>
    </w:p>
    <w:p w14:paraId="0CD9DEA5" w14:textId="77777777" w:rsidR="004505B7" w:rsidRPr="001A7CF9" w:rsidRDefault="004505B7" w:rsidP="004505B7">
      <w:pPr>
        <w:rPr>
          <w:color w:val="000066"/>
        </w:rPr>
      </w:pPr>
    </w:p>
    <w:sectPr w:rsidR="004505B7" w:rsidRPr="001A7CF9" w:rsidSect="00216BC8">
      <w:pgSz w:w="11906" w:h="16838"/>
      <w:pgMar w:top="851" w:right="1440" w:bottom="993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41E85F" w14:textId="77777777" w:rsidR="00B10F77" w:rsidRDefault="00B10F77" w:rsidP="00147565">
      <w:r>
        <w:separator/>
      </w:r>
    </w:p>
  </w:endnote>
  <w:endnote w:type="continuationSeparator" w:id="0">
    <w:p w14:paraId="2FEF85E6" w14:textId="77777777" w:rsidR="00B10F77" w:rsidRDefault="00B10F77" w:rsidP="00147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B98D85" w14:textId="77777777" w:rsidR="00B10F77" w:rsidRDefault="00B10F77" w:rsidP="00147565">
      <w:r>
        <w:separator/>
      </w:r>
    </w:p>
  </w:footnote>
  <w:footnote w:type="continuationSeparator" w:id="0">
    <w:p w14:paraId="404555B9" w14:textId="77777777" w:rsidR="00B10F77" w:rsidRDefault="00B10F77" w:rsidP="001475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5B7"/>
    <w:rsid w:val="00147565"/>
    <w:rsid w:val="00172A52"/>
    <w:rsid w:val="001A7CF9"/>
    <w:rsid w:val="001F043D"/>
    <w:rsid w:val="00216BC8"/>
    <w:rsid w:val="00291894"/>
    <w:rsid w:val="002D309B"/>
    <w:rsid w:val="0030654D"/>
    <w:rsid w:val="003543DC"/>
    <w:rsid w:val="003A3B8B"/>
    <w:rsid w:val="003D48C0"/>
    <w:rsid w:val="0040594D"/>
    <w:rsid w:val="00416681"/>
    <w:rsid w:val="004505B7"/>
    <w:rsid w:val="00460513"/>
    <w:rsid w:val="004956C3"/>
    <w:rsid w:val="00507348"/>
    <w:rsid w:val="0052316D"/>
    <w:rsid w:val="00543193"/>
    <w:rsid w:val="005A02CC"/>
    <w:rsid w:val="00623AC6"/>
    <w:rsid w:val="006A5992"/>
    <w:rsid w:val="007F3D80"/>
    <w:rsid w:val="00861345"/>
    <w:rsid w:val="009C435E"/>
    <w:rsid w:val="009E1041"/>
    <w:rsid w:val="00A7291C"/>
    <w:rsid w:val="00AF5D24"/>
    <w:rsid w:val="00B10F77"/>
    <w:rsid w:val="00BB0638"/>
    <w:rsid w:val="00C368B3"/>
    <w:rsid w:val="00C75DD6"/>
    <w:rsid w:val="00CF4927"/>
    <w:rsid w:val="00D1226F"/>
    <w:rsid w:val="00D81A3C"/>
    <w:rsid w:val="00E90D81"/>
    <w:rsid w:val="00E93968"/>
    <w:rsid w:val="00EF15DE"/>
    <w:rsid w:val="00F73D07"/>
    <w:rsid w:val="00F96500"/>
    <w:rsid w:val="00FA0313"/>
    <w:rsid w:val="00FE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9fbfd,#e8f0f8,#f0f5fa,#fcfdfe"/>
    </o:shapedefaults>
    <o:shapelayout v:ext="edit">
      <o:idmap v:ext="edit" data="1"/>
    </o:shapelayout>
  </w:shapeDefaults>
  <w:decimalSymbol w:val="."/>
  <w:listSeparator w:val=","/>
  <w14:docId w14:val="55951E0E"/>
  <w15:chartTrackingRefBased/>
  <w15:docId w15:val="{EAC25434-13E5-4970-84B6-D0375E07C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5B7"/>
    <w:pPr>
      <w:spacing w:after="0" w:line="240" w:lineRule="auto"/>
    </w:pPr>
    <w:rPr>
      <w:rFonts w:ascii="Times New Roman" w:hAnsi="Times New Roman" w:cs="Times New Roman"/>
      <w:sz w:val="24"/>
      <w:szCs w:val="24"/>
      <w:lang w:eastAsia="en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3D0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505B7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05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5B7"/>
    <w:rPr>
      <w:rFonts w:ascii="Segoe UI" w:hAnsi="Segoe UI" w:cs="Segoe UI"/>
      <w:sz w:val="18"/>
      <w:szCs w:val="18"/>
      <w:lang w:eastAsia="en-IN"/>
    </w:rPr>
  </w:style>
  <w:style w:type="character" w:customStyle="1" w:styleId="Heading1Char">
    <w:name w:val="Heading 1 Char"/>
    <w:basedOn w:val="DefaultParagraphFont"/>
    <w:link w:val="Heading1"/>
    <w:uiPriority w:val="9"/>
    <w:rsid w:val="00F73D0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IN"/>
    </w:rPr>
  </w:style>
  <w:style w:type="paragraph" w:styleId="Header">
    <w:name w:val="header"/>
    <w:basedOn w:val="Normal"/>
    <w:link w:val="HeaderChar"/>
    <w:uiPriority w:val="99"/>
    <w:unhideWhenUsed/>
    <w:rsid w:val="001475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7565"/>
    <w:rPr>
      <w:rFonts w:ascii="Times New Roman" w:hAnsi="Times New Roman" w:cs="Times New Roman"/>
      <w:sz w:val="24"/>
      <w:szCs w:val="24"/>
      <w:lang w:eastAsia="en-IN"/>
    </w:rPr>
  </w:style>
  <w:style w:type="paragraph" w:styleId="Footer">
    <w:name w:val="footer"/>
    <w:basedOn w:val="Normal"/>
    <w:link w:val="FooterChar"/>
    <w:uiPriority w:val="99"/>
    <w:unhideWhenUsed/>
    <w:rsid w:val="001475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7565"/>
    <w:rPr>
      <w:rFonts w:ascii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495DD-B78D-4A06-B703-0D73F23A6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Tanmoy Banerjee</dc:creator>
  <cp:keywords/>
  <dc:description/>
  <cp:lastModifiedBy>Dwaipayan Gupta</cp:lastModifiedBy>
  <cp:revision>2</cp:revision>
  <cp:lastPrinted>2021-12-09T05:33:00Z</cp:lastPrinted>
  <dcterms:created xsi:type="dcterms:W3CDTF">2021-12-10T05:02:00Z</dcterms:created>
  <dcterms:modified xsi:type="dcterms:W3CDTF">2021-12-10T05:02:00Z</dcterms:modified>
</cp:coreProperties>
</file>