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E7" w:rsidRDefault="00EA39E7" w:rsidP="0095734F">
      <w:pPr>
        <w:rPr>
          <w:b/>
          <w:sz w:val="28"/>
        </w:rPr>
      </w:pPr>
    </w:p>
    <w:p w:rsidR="00AA7B23" w:rsidRPr="000701D2" w:rsidRDefault="00047733" w:rsidP="0095734F">
      <w:pPr>
        <w:rPr>
          <w:b/>
          <w:sz w:val="28"/>
        </w:rPr>
      </w:pPr>
      <w:r w:rsidRPr="000701D2">
        <w:rPr>
          <w:b/>
          <w:sz w:val="28"/>
        </w:rPr>
        <w:t>~</w:t>
      </w:r>
      <w:r w:rsidR="00AA7B23" w:rsidRPr="000701D2">
        <w:rPr>
          <w:b/>
          <w:sz w:val="28"/>
        </w:rPr>
        <w:t xml:space="preserve">Bumchums launches a whole new range of </w:t>
      </w:r>
      <w:r w:rsidR="00377774" w:rsidRPr="000701D2">
        <w:rPr>
          <w:b/>
          <w:sz w:val="28"/>
        </w:rPr>
        <w:t>C</w:t>
      </w:r>
      <w:r w:rsidR="00AA7B23" w:rsidRPr="000701D2">
        <w:rPr>
          <w:b/>
          <w:sz w:val="28"/>
        </w:rPr>
        <w:t xml:space="preserve">asual </w:t>
      </w:r>
      <w:r w:rsidR="00377774" w:rsidRPr="000701D2">
        <w:rPr>
          <w:b/>
          <w:sz w:val="28"/>
        </w:rPr>
        <w:t>W</w:t>
      </w:r>
      <w:r w:rsidR="00AA7B23" w:rsidRPr="000701D2">
        <w:rPr>
          <w:b/>
          <w:sz w:val="28"/>
        </w:rPr>
        <w:t xml:space="preserve">ear for </w:t>
      </w:r>
      <w:r w:rsidR="00AD4399" w:rsidRPr="000701D2">
        <w:rPr>
          <w:b/>
          <w:sz w:val="28"/>
        </w:rPr>
        <w:t>W</w:t>
      </w:r>
      <w:r w:rsidR="00AA7B23" w:rsidRPr="000701D2">
        <w:rPr>
          <w:b/>
          <w:sz w:val="28"/>
        </w:rPr>
        <w:t>omen~</w:t>
      </w:r>
    </w:p>
    <w:p w:rsidR="0095734F" w:rsidRPr="000701D2" w:rsidRDefault="00F52F71" w:rsidP="0095734F">
      <w:pPr>
        <w:rPr>
          <w:sz w:val="24"/>
        </w:rPr>
      </w:pPr>
      <w:r w:rsidRPr="000701D2">
        <w:rPr>
          <w:b/>
          <w:sz w:val="24"/>
        </w:rPr>
        <w:t>Kolkata,</w:t>
      </w:r>
      <w:r w:rsidR="00954373" w:rsidRPr="000701D2">
        <w:rPr>
          <w:b/>
          <w:sz w:val="24"/>
        </w:rPr>
        <w:t xml:space="preserve"> </w:t>
      </w:r>
      <w:r w:rsidR="00BA349E">
        <w:rPr>
          <w:b/>
          <w:sz w:val="24"/>
        </w:rPr>
        <w:t>20</w:t>
      </w:r>
      <w:r w:rsidR="00BA349E" w:rsidRPr="00BA349E">
        <w:rPr>
          <w:b/>
          <w:sz w:val="24"/>
          <w:vertAlign w:val="superscript"/>
        </w:rPr>
        <w:t>th</w:t>
      </w:r>
      <w:r w:rsidR="00BA349E">
        <w:rPr>
          <w:b/>
          <w:sz w:val="24"/>
        </w:rPr>
        <w:t xml:space="preserve"> </w:t>
      </w:r>
      <w:r w:rsidRPr="000701D2">
        <w:rPr>
          <w:b/>
          <w:sz w:val="24"/>
        </w:rPr>
        <w:t>May 2016</w:t>
      </w:r>
      <w:r w:rsidRPr="000701D2">
        <w:rPr>
          <w:sz w:val="24"/>
        </w:rPr>
        <w:t xml:space="preserve">: Bumchums, the casual wear brand from the House of Rupa, has </w:t>
      </w:r>
      <w:r w:rsidR="00F96A50" w:rsidRPr="000701D2">
        <w:rPr>
          <w:sz w:val="24"/>
        </w:rPr>
        <w:t>launched a</w:t>
      </w:r>
      <w:r w:rsidRPr="000701D2">
        <w:rPr>
          <w:sz w:val="24"/>
        </w:rPr>
        <w:t xml:space="preserve"> new </w:t>
      </w:r>
      <w:r w:rsidR="005426B7" w:rsidRPr="000701D2">
        <w:rPr>
          <w:sz w:val="24"/>
        </w:rPr>
        <w:t>range of casual wear for w</w:t>
      </w:r>
      <w:r w:rsidRPr="000701D2">
        <w:rPr>
          <w:sz w:val="24"/>
        </w:rPr>
        <w:t>omen.</w:t>
      </w:r>
      <w:r w:rsidR="0095734F" w:rsidRPr="000701D2">
        <w:rPr>
          <w:sz w:val="24"/>
        </w:rPr>
        <w:t xml:space="preserve"> Labelled as Bumchums Women, the collection takes a fresh leap forward towards endorsing women who lead an active life. </w:t>
      </w:r>
    </w:p>
    <w:p w:rsidR="00D217B6" w:rsidRPr="000701D2" w:rsidRDefault="00491785" w:rsidP="008B7EB6">
      <w:pPr>
        <w:rPr>
          <w:sz w:val="24"/>
        </w:rPr>
      </w:pPr>
      <w:r w:rsidRPr="000701D2">
        <w:rPr>
          <w:sz w:val="24"/>
        </w:rPr>
        <w:t xml:space="preserve">The collection </w:t>
      </w:r>
      <w:r w:rsidR="008E6C51" w:rsidRPr="000701D2">
        <w:rPr>
          <w:sz w:val="24"/>
        </w:rPr>
        <w:t>presents</w:t>
      </w:r>
      <w:r w:rsidRPr="000701D2">
        <w:rPr>
          <w:sz w:val="24"/>
        </w:rPr>
        <w:t xml:space="preserve"> a</w:t>
      </w:r>
      <w:r w:rsidR="004D7CDE" w:rsidRPr="000701D2">
        <w:rPr>
          <w:sz w:val="24"/>
        </w:rPr>
        <w:t>n exclusive range of</w:t>
      </w:r>
      <w:r w:rsidR="00C322A4" w:rsidRPr="000701D2">
        <w:rPr>
          <w:sz w:val="24"/>
        </w:rPr>
        <w:t xml:space="preserve"> active wear, leisure wear, lounge wear and relax wear </w:t>
      </w:r>
      <w:r w:rsidR="0041073D" w:rsidRPr="000701D2">
        <w:rPr>
          <w:sz w:val="24"/>
        </w:rPr>
        <w:t xml:space="preserve">available in </w:t>
      </w:r>
      <w:r w:rsidR="00670CB6" w:rsidRPr="000701D2">
        <w:rPr>
          <w:sz w:val="24"/>
        </w:rPr>
        <w:t>multiple</w:t>
      </w:r>
      <w:r w:rsidR="0041073D" w:rsidRPr="000701D2">
        <w:rPr>
          <w:sz w:val="24"/>
        </w:rPr>
        <w:t xml:space="preserve"> colours and style</w:t>
      </w:r>
      <w:r w:rsidR="00B31500" w:rsidRPr="000701D2">
        <w:rPr>
          <w:sz w:val="24"/>
        </w:rPr>
        <w:t>s</w:t>
      </w:r>
      <w:r w:rsidR="0041073D" w:rsidRPr="000701D2">
        <w:rPr>
          <w:sz w:val="24"/>
        </w:rPr>
        <w:t xml:space="preserve">. </w:t>
      </w:r>
    </w:p>
    <w:p w:rsidR="00AC2FCD" w:rsidRPr="000701D2" w:rsidRDefault="00AC2FCD" w:rsidP="008B7EB6">
      <w:pPr>
        <w:rPr>
          <w:sz w:val="24"/>
        </w:rPr>
      </w:pPr>
      <w:r w:rsidRPr="000701D2">
        <w:rPr>
          <w:sz w:val="24"/>
        </w:rPr>
        <w:t>“</w:t>
      </w:r>
      <w:r w:rsidR="004F0E75" w:rsidRPr="000701D2">
        <w:rPr>
          <w:sz w:val="24"/>
        </w:rPr>
        <w:t>The designs are chic</w:t>
      </w:r>
      <w:r w:rsidR="00423CD5" w:rsidRPr="000701D2">
        <w:rPr>
          <w:sz w:val="24"/>
        </w:rPr>
        <w:t xml:space="preserve"> and classy</w:t>
      </w:r>
      <w:r w:rsidR="00315DB1" w:rsidRPr="000701D2">
        <w:rPr>
          <w:sz w:val="24"/>
        </w:rPr>
        <w:t>,</w:t>
      </w:r>
      <w:r w:rsidR="00423CD5" w:rsidRPr="000701D2">
        <w:rPr>
          <w:sz w:val="24"/>
        </w:rPr>
        <w:t xml:space="preserve"> quite akin to the</w:t>
      </w:r>
      <w:r w:rsidR="008068C2" w:rsidRPr="000701D2">
        <w:rPr>
          <w:sz w:val="24"/>
        </w:rPr>
        <w:t xml:space="preserve"> taste of</w:t>
      </w:r>
      <w:r w:rsidR="00683560" w:rsidRPr="000701D2">
        <w:rPr>
          <w:sz w:val="24"/>
        </w:rPr>
        <w:t xml:space="preserve"> young modern women who are independent, stylish, bold, fearless, and </w:t>
      </w:r>
      <w:r w:rsidR="00A717A0" w:rsidRPr="000701D2">
        <w:rPr>
          <w:sz w:val="24"/>
        </w:rPr>
        <w:t xml:space="preserve">always on the </w:t>
      </w:r>
      <w:r w:rsidR="00416D17" w:rsidRPr="000701D2">
        <w:rPr>
          <w:sz w:val="24"/>
        </w:rPr>
        <w:t>go</w:t>
      </w:r>
      <w:r w:rsidR="00683560" w:rsidRPr="000701D2">
        <w:rPr>
          <w:sz w:val="24"/>
        </w:rPr>
        <w:t xml:space="preserve">. </w:t>
      </w:r>
      <w:r w:rsidRPr="000701D2">
        <w:rPr>
          <w:sz w:val="24"/>
        </w:rPr>
        <w:t xml:space="preserve">We’ve blended </w:t>
      </w:r>
      <w:r w:rsidR="004D7CDE" w:rsidRPr="000701D2">
        <w:rPr>
          <w:sz w:val="24"/>
        </w:rPr>
        <w:t xml:space="preserve">superior cotton </w:t>
      </w:r>
      <w:r w:rsidR="00C05FB9" w:rsidRPr="000701D2">
        <w:rPr>
          <w:sz w:val="24"/>
        </w:rPr>
        <w:t>and</w:t>
      </w:r>
      <w:r w:rsidR="004D7CDE" w:rsidRPr="000701D2">
        <w:rPr>
          <w:sz w:val="24"/>
        </w:rPr>
        <w:t xml:space="preserve"> spandex fabric</w:t>
      </w:r>
      <w:r w:rsidR="004F0E75" w:rsidRPr="000701D2">
        <w:rPr>
          <w:sz w:val="24"/>
        </w:rPr>
        <w:t xml:space="preserve"> </w:t>
      </w:r>
      <w:r w:rsidRPr="000701D2">
        <w:rPr>
          <w:sz w:val="24"/>
        </w:rPr>
        <w:t xml:space="preserve">so that </w:t>
      </w:r>
      <w:r w:rsidR="007B4870" w:rsidRPr="000701D2">
        <w:rPr>
          <w:sz w:val="24"/>
        </w:rPr>
        <w:t>women</w:t>
      </w:r>
      <w:r w:rsidRPr="000701D2">
        <w:rPr>
          <w:sz w:val="24"/>
        </w:rPr>
        <w:t xml:space="preserve"> can stay comfortable yet stylish all day long.” </w:t>
      </w:r>
      <w:r w:rsidR="002C0B81" w:rsidRPr="000701D2">
        <w:rPr>
          <w:sz w:val="24"/>
        </w:rPr>
        <w:t>said</w:t>
      </w:r>
      <w:r w:rsidRPr="000701D2">
        <w:rPr>
          <w:sz w:val="24"/>
        </w:rPr>
        <w:t xml:space="preserve"> Mr Rajnish Agarwal, Brand President, Rupa and Company Ltd. </w:t>
      </w:r>
    </w:p>
    <w:p w:rsidR="00C05FB9" w:rsidRPr="000701D2" w:rsidRDefault="002C0B81" w:rsidP="008B7EB6">
      <w:pPr>
        <w:rPr>
          <w:sz w:val="24"/>
        </w:rPr>
      </w:pPr>
      <w:r w:rsidRPr="000701D2">
        <w:rPr>
          <w:sz w:val="24"/>
        </w:rPr>
        <w:t xml:space="preserve">Furthering adding to this, he said, </w:t>
      </w:r>
      <w:r w:rsidR="00C05FB9" w:rsidRPr="000701D2">
        <w:rPr>
          <w:sz w:val="24"/>
        </w:rPr>
        <w:t>“</w:t>
      </w:r>
      <w:r w:rsidRPr="000701D2">
        <w:rPr>
          <w:sz w:val="24"/>
        </w:rPr>
        <w:t xml:space="preserve">Inspired by celebrity looks and the latest catwalk trends, Bumchums Women bridges the gap between functional street-clothing and futuristic fashion. </w:t>
      </w:r>
      <w:r w:rsidR="00C05FB9" w:rsidRPr="000701D2">
        <w:rPr>
          <w:sz w:val="24"/>
        </w:rPr>
        <w:t xml:space="preserve">Each piece is crafted aesthetically and cut to perfection </w:t>
      </w:r>
      <w:r w:rsidR="006121EC" w:rsidRPr="000701D2">
        <w:rPr>
          <w:sz w:val="24"/>
        </w:rPr>
        <w:t>for that second look</w:t>
      </w:r>
      <w:r w:rsidR="00495AFD" w:rsidRPr="000701D2">
        <w:rPr>
          <w:sz w:val="24"/>
        </w:rPr>
        <w:t>.</w:t>
      </w:r>
      <w:r w:rsidR="00E1293A" w:rsidRPr="000701D2">
        <w:rPr>
          <w:sz w:val="24"/>
        </w:rPr>
        <w:t xml:space="preserve">” </w:t>
      </w:r>
    </w:p>
    <w:p w:rsidR="00C964B8" w:rsidRPr="000701D2" w:rsidRDefault="003D3A79" w:rsidP="008B7EB6">
      <w:pPr>
        <w:rPr>
          <w:sz w:val="24"/>
        </w:rPr>
      </w:pPr>
      <w:r w:rsidRPr="000701D2">
        <w:rPr>
          <w:sz w:val="24"/>
        </w:rPr>
        <w:t>Bumchums Women</w:t>
      </w:r>
      <w:r w:rsidR="00261399" w:rsidRPr="000701D2">
        <w:rPr>
          <w:sz w:val="24"/>
        </w:rPr>
        <w:t xml:space="preserve"> debuts with V-Neck and Round-Neck Tees, Lounge Pants and Capris. The next in line of production </w:t>
      </w:r>
      <w:r w:rsidR="00D14ACA" w:rsidRPr="000701D2">
        <w:rPr>
          <w:sz w:val="24"/>
        </w:rPr>
        <w:t>are</w:t>
      </w:r>
      <w:r w:rsidR="00261399" w:rsidRPr="000701D2">
        <w:rPr>
          <w:sz w:val="24"/>
        </w:rPr>
        <w:t xml:space="preserve"> printed tops and</w:t>
      </w:r>
      <w:r w:rsidR="00CF0E44" w:rsidRPr="000701D2">
        <w:rPr>
          <w:sz w:val="24"/>
        </w:rPr>
        <w:t xml:space="preserve"> bottoms with attractive pipings. </w:t>
      </w:r>
    </w:p>
    <w:p w:rsidR="00426503" w:rsidRPr="000701D2" w:rsidRDefault="00426503" w:rsidP="001C2544"/>
    <w:p w:rsidR="00B718A4" w:rsidRPr="000701D2" w:rsidRDefault="00B718A4" w:rsidP="001C2544">
      <w:pPr>
        <w:rPr>
          <w:b/>
          <w:sz w:val="24"/>
        </w:rPr>
      </w:pPr>
      <w:r w:rsidRPr="000701D2">
        <w:rPr>
          <w:b/>
          <w:sz w:val="24"/>
        </w:rPr>
        <w:t>About Bumchums</w:t>
      </w:r>
      <w:r w:rsidR="00992FF1" w:rsidRPr="000701D2">
        <w:rPr>
          <w:b/>
          <w:sz w:val="24"/>
        </w:rPr>
        <w:t>:</w:t>
      </w:r>
      <w:r w:rsidRPr="000701D2">
        <w:rPr>
          <w:b/>
          <w:sz w:val="24"/>
        </w:rPr>
        <w:t xml:space="preserve"> </w:t>
      </w:r>
    </w:p>
    <w:p w:rsidR="00626735" w:rsidRDefault="009B14EB" w:rsidP="004D53FA">
      <w:pPr>
        <w:rPr>
          <w:sz w:val="24"/>
        </w:rPr>
      </w:pPr>
      <w:r w:rsidRPr="000701D2">
        <w:rPr>
          <w:sz w:val="24"/>
        </w:rPr>
        <w:t xml:space="preserve">Bumchums is a casual wear brand </w:t>
      </w:r>
      <w:r w:rsidR="0055472F" w:rsidRPr="000701D2">
        <w:rPr>
          <w:sz w:val="24"/>
        </w:rPr>
        <w:t xml:space="preserve">owned by Rupa &amp; Co. Ltd., which </w:t>
      </w:r>
      <w:r w:rsidR="009973FB" w:rsidRPr="000701D2">
        <w:rPr>
          <w:sz w:val="24"/>
        </w:rPr>
        <w:t>provides cool casuals and trendy Tshirts, Bermudas,</w:t>
      </w:r>
      <w:r w:rsidR="00A92BB6" w:rsidRPr="000701D2">
        <w:rPr>
          <w:sz w:val="24"/>
        </w:rPr>
        <w:t xml:space="preserve"> Loungers and</w:t>
      </w:r>
      <w:r w:rsidR="009973FB" w:rsidRPr="000701D2">
        <w:rPr>
          <w:sz w:val="24"/>
        </w:rPr>
        <w:t xml:space="preserve"> Capris</w:t>
      </w:r>
      <w:r w:rsidR="00A92BB6" w:rsidRPr="000701D2">
        <w:rPr>
          <w:sz w:val="24"/>
        </w:rPr>
        <w:t xml:space="preserve"> for young men</w:t>
      </w:r>
      <w:r w:rsidR="006B16AD" w:rsidRPr="000701D2">
        <w:rPr>
          <w:sz w:val="24"/>
        </w:rPr>
        <w:t xml:space="preserve"> and kids</w:t>
      </w:r>
      <w:r w:rsidR="004D53FA" w:rsidRPr="000701D2">
        <w:rPr>
          <w:sz w:val="24"/>
        </w:rPr>
        <w:t xml:space="preserve">. </w:t>
      </w:r>
      <w:r w:rsidR="00A92BB6" w:rsidRPr="000701D2">
        <w:rPr>
          <w:sz w:val="24"/>
        </w:rPr>
        <w:t xml:space="preserve">The brand also offers </w:t>
      </w:r>
      <w:r w:rsidR="00EA5427" w:rsidRPr="000701D2">
        <w:rPr>
          <w:sz w:val="24"/>
        </w:rPr>
        <w:t xml:space="preserve">dedicated products like baba suits and </w:t>
      </w:r>
      <w:r w:rsidR="004D3D94" w:rsidRPr="000701D2">
        <w:rPr>
          <w:sz w:val="24"/>
        </w:rPr>
        <w:t>frocks</w:t>
      </w:r>
      <w:r w:rsidR="00EA5427" w:rsidRPr="000701D2">
        <w:rPr>
          <w:sz w:val="24"/>
        </w:rPr>
        <w:t xml:space="preserve"> for tod</w:t>
      </w:r>
      <w:r w:rsidR="001E4A38" w:rsidRPr="000701D2">
        <w:rPr>
          <w:sz w:val="24"/>
        </w:rPr>
        <w:t xml:space="preserve">dlers under the brand name </w:t>
      </w:r>
      <w:r w:rsidR="00202231" w:rsidRPr="000701D2">
        <w:rPr>
          <w:sz w:val="24"/>
        </w:rPr>
        <w:t>‘</w:t>
      </w:r>
      <w:r w:rsidR="001E4A38" w:rsidRPr="000701D2">
        <w:rPr>
          <w:sz w:val="24"/>
        </w:rPr>
        <w:t>Tots</w:t>
      </w:r>
      <w:r w:rsidR="00202231" w:rsidRPr="000701D2">
        <w:rPr>
          <w:sz w:val="24"/>
        </w:rPr>
        <w:t>’</w:t>
      </w:r>
      <w:r w:rsidR="001E4A38" w:rsidRPr="000701D2">
        <w:rPr>
          <w:sz w:val="24"/>
        </w:rPr>
        <w:t xml:space="preserve">. </w:t>
      </w:r>
    </w:p>
    <w:p w:rsidR="001E459D" w:rsidRPr="000701D2" w:rsidRDefault="00992FF1" w:rsidP="004D53FA">
      <w:pPr>
        <w:rPr>
          <w:sz w:val="24"/>
        </w:rPr>
      </w:pPr>
      <w:r w:rsidRPr="000701D2">
        <w:rPr>
          <w:i/>
          <w:sz w:val="24"/>
        </w:rPr>
        <w:t>Bumchums Online</w:t>
      </w:r>
      <w:r w:rsidRPr="000701D2">
        <w:rPr>
          <w:sz w:val="24"/>
        </w:rPr>
        <w:t xml:space="preserve">: </w:t>
      </w:r>
      <w:hyperlink r:id="rId6" w:history="1">
        <w:r w:rsidRPr="000701D2">
          <w:rPr>
            <w:rStyle w:val="Hyperlink"/>
            <w:sz w:val="24"/>
          </w:rPr>
          <w:t>http://bumchums.in/</w:t>
        </w:r>
      </w:hyperlink>
    </w:p>
    <w:p w:rsidR="000701D2" w:rsidRDefault="00BF5629" w:rsidP="00BF5629">
      <w:pPr>
        <w:rPr>
          <w:sz w:val="24"/>
        </w:rPr>
      </w:pPr>
      <w:r w:rsidRPr="004C1821">
        <w:rPr>
          <w:i/>
          <w:sz w:val="24"/>
        </w:rPr>
        <w:t>Bumchums Social</w:t>
      </w:r>
      <w:r w:rsidR="000701D2" w:rsidRPr="000701D2">
        <w:rPr>
          <w:sz w:val="24"/>
        </w:rPr>
        <w:t xml:space="preserve">: </w:t>
      </w:r>
      <w:hyperlink r:id="rId7" w:history="1">
        <w:r w:rsidR="00E065D5" w:rsidRPr="00E065D5">
          <w:rPr>
            <w:rStyle w:val="Hyperlink"/>
            <w:sz w:val="24"/>
          </w:rPr>
          <w:t>Bumchums4u</w:t>
        </w:r>
      </w:hyperlink>
      <w:r w:rsidR="00E065D5">
        <w:rPr>
          <w:sz w:val="24"/>
        </w:rPr>
        <w:t xml:space="preserve">; </w:t>
      </w:r>
      <w:hyperlink r:id="rId8" w:history="1">
        <w:r w:rsidR="00E065D5" w:rsidRPr="00E065D5">
          <w:rPr>
            <w:rStyle w:val="Hyperlink"/>
            <w:sz w:val="24"/>
          </w:rPr>
          <w:t>@BumchumsFashion</w:t>
        </w:r>
      </w:hyperlink>
    </w:p>
    <w:p w:rsidR="00BA54B1" w:rsidRPr="000701D2" w:rsidRDefault="00BA54B1" w:rsidP="00BF5629">
      <w:pPr>
        <w:rPr>
          <w:sz w:val="24"/>
        </w:rPr>
      </w:pPr>
    </w:p>
    <w:p w:rsidR="00656E3F" w:rsidRPr="000701D2" w:rsidRDefault="00656E3F" w:rsidP="00656E3F">
      <w:pPr>
        <w:rPr>
          <w:b/>
          <w:sz w:val="24"/>
        </w:rPr>
      </w:pPr>
      <w:r w:rsidRPr="000701D2">
        <w:rPr>
          <w:b/>
          <w:sz w:val="24"/>
        </w:rPr>
        <w:t>About Rupa and Company Limited:</w:t>
      </w:r>
    </w:p>
    <w:p w:rsidR="00656E3F" w:rsidRPr="000701D2" w:rsidRDefault="00656E3F" w:rsidP="00656E3F">
      <w:pPr>
        <w:rPr>
          <w:sz w:val="24"/>
        </w:rPr>
      </w:pPr>
      <w:r w:rsidRPr="000701D2">
        <w:rPr>
          <w:sz w:val="24"/>
        </w:rPr>
        <w:t>Rupa and Company Limited is one the largest knitwear brands in India engaged in the manufacturing, branding and marketing of innerwear and casual wear for men and women. The Company was established in 1968 as Binod Hosiery, and today it is one of the leading players in Indian Knitwear Industry and holds the ‘Limca Book of Records’ for being the largest inner</w:t>
      </w:r>
      <w:r w:rsidR="00951BA4" w:rsidRPr="000701D2">
        <w:rPr>
          <w:sz w:val="24"/>
        </w:rPr>
        <w:t xml:space="preserve"> </w:t>
      </w:r>
      <w:r w:rsidRPr="000701D2">
        <w:rPr>
          <w:sz w:val="24"/>
        </w:rPr>
        <w:t>wear &amp; casual</w:t>
      </w:r>
      <w:r w:rsidR="00951BA4" w:rsidRPr="000701D2">
        <w:rPr>
          <w:sz w:val="24"/>
        </w:rPr>
        <w:t xml:space="preserve"> </w:t>
      </w:r>
      <w:r w:rsidRPr="000701D2">
        <w:rPr>
          <w:sz w:val="24"/>
        </w:rPr>
        <w:t xml:space="preserve">wear manufacturing company in India for </w:t>
      </w:r>
      <w:r w:rsidR="00942BB1" w:rsidRPr="000701D2">
        <w:rPr>
          <w:sz w:val="24"/>
        </w:rPr>
        <w:t>11 consecutive years</w:t>
      </w:r>
      <w:r w:rsidRPr="000701D2">
        <w:rPr>
          <w:sz w:val="24"/>
        </w:rPr>
        <w:t xml:space="preserve">. </w:t>
      </w:r>
    </w:p>
    <w:p w:rsidR="00C90D80" w:rsidRPr="000701D2" w:rsidRDefault="00656E3F" w:rsidP="004D53FA">
      <w:pPr>
        <w:rPr>
          <w:sz w:val="24"/>
        </w:rPr>
      </w:pPr>
      <w:r w:rsidRPr="000701D2">
        <w:rPr>
          <w:sz w:val="24"/>
        </w:rPr>
        <w:t xml:space="preserve">Among the prominent awards won by the Company are Worldwide Achievers Business Leadership Award (2013-14), Time Research Business Leadership Awards for Branch Excellence in Innerwear (2013), and Global awards for Brand Excellence by World Brand Congress during the year 2010. Recently, the Company has been selected as the Best Corporate Brand 2016 by The Economic Times of India. </w:t>
      </w:r>
    </w:p>
    <w:p w:rsidR="0041073D" w:rsidRDefault="008765BF" w:rsidP="004D53FA">
      <w:r w:rsidRPr="000701D2">
        <w:rPr>
          <w:i/>
          <w:sz w:val="24"/>
        </w:rPr>
        <w:lastRenderedPageBreak/>
        <w:t>Rupa Corporate</w:t>
      </w:r>
      <w:r w:rsidRPr="000701D2">
        <w:rPr>
          <w:sz w:val="24"/>
        </w:rPr>
        <w:t xml:space="preserve">: </w:t>
      </w:r>
      <w:hyperlink r:id="rId9" w:history="1">
        <w:r w:rsidR="00E065D5" w:rsidRPr="007278C8">
          <w:rPr>
            <w:rStyle w:val="Hyperlink"/>
          </w:rPr>
          <w:t>http://rupa.co.in/</w:t>
        </w:r>
      </w:hyperlink>
      <w:r w:rsidRPr="000701D2">
        <w:t xml:space="preserve"> </w:t>
      </w:r>
    </w:p>
    <w:p w:rsidR="00A73639" w:rsidRPr="000701D2" w:rsidRDefault="00A73639" w:rsidP="004D53FA">
      <w:pPr>
        <w:rPr>
          <w:sz w:val="24"/>
        </w:rPr>
      </w:pPr>
    </w:p>
    <w:p w:rsidR="00431526" w:rsidRPr="000701D2" w:rsidRDefault="00431526" w:rsidP="00431526">
      <w:pPr>
        <w:rPr>
          <w:b/>
          <w:sz w:val="24"/>
        </w:rPr>
      </w:pPr>
      <w:r w:rsidRPr="000701D2">
        <w:rPr>
          <w:b/>
          <w:sz w:val="24"/>
        </w:rPr>
        <w:t>Contact info:</w:t>
      </w:r>
    </w:p>
    <w:p w:rsidR="00A73639" w:rsidRPr="000701D2" w:rsidRDefault="00A73639" w:rsidP="00A73639">
      <w:pPr>
        <w:pStyle w:val="NoSpacing"/>
      </w:pPr>
      <w:r w:rsidRPr="000701D2">
        <w:t>Rimmy Sett Banerjee</w:t>
      </w:r>
    </w:p>
    <w:p w:rsidR="00431526" w:rsidRPr="000701D2" w:rsidRDefault="00431526" w:rsidP="00431526">
      <w:pPr>
        <w:pStyle w:val="NoSpacing"/>
      </w:pPr>
      <w:r w:rsidRPr="000701D2">
        <w:t>Rupa &amp; Company Limited</w:t>
      </w:r>
    </w:p>
    <w:p w:rsidR="00431526" w:rsidRPr="000701D2" w:rsidRDefault="00431526" w:rsidP="00431526">
      <w:pPr>
        <w:pStyle w:val="NoSpacing"/>
      </w:pPr>
      <w:r w:rsidRPr="000701D2">
        <w:t>1, Ho Chi Minh Sarani, Metro Tower, Kolkata</w:t>
      </w:r>
      <w:r w:rsidR="00AD6AA1" w:rsidRPr="000701D2">
        <w:t xml:space="preserve"> </w:t>
      </w:r>
      <w:r w:rsidRPr="000701D2">
        <w:t>-</w:t>
      </w:r>
      <w:r w:rsidR="00A73639">
        <w:t xml:space="preserve"> </w:t>
      </w:r>
      <w:r w:rsidRPr="000701D2">
        <w:t>700071</w:t>
      </w:r>
    </w:p>
    <w:p w:rsidR="00431526" w:rsidRDefault="00431526" w:rsidP="00431526">
      <w:pPr>
        <w:pStyle w:val="NoSpacing"/>
      </w:pPr>
      <w:r w:rsidRPr="000701D2">
        <w:t>Tel</w:t>
      </w:r>
      <w:r w:rsidR="00A73639">
        <w:t>:</w:t>
      </w:r>
      <w:r w:rsidRPr="000701D2">
        <w:t xml:space="preserve"> </w:t>
      </w:r>
      <w:r w:rsidR="00A73639">
        <w:t>+</w:t>
      </w:r>
      <w:r w:rsidRPr="000701D2">
        <w:t xml:space="preserve">91 33 3057 3100 </w:t>
      </w:r>
      <w:r w:rsidR="005B4B6E" w:rsidRPr="000701D2">
        <w:t>/ 3186</w:t>
      </w:r>
      <w:r w:rsidR="00A73639">
        <w:t xml:space="preserve"> | </w:t>
      </w:r>
      <w:r w:rsidRPr="000701D2">
        <w:t xml:space="preserve">Email: </w:t>
      </w:r>
      <w:hyperlink r:id="rId10" w:history="1">
        <w:r w:rsidRPr="000701D2">
          <w:rPr>
            <w:rStyle w:val="Hyperlink"/>
            <w:sz w:val="24"/>
          </w:rPr>
          <w:t>srexe.dpc@rupa.co.in</w:t>
        </w:r>
      </w:hyperlink>
      <w:r>
        <w:t xml:space="preserve"> </w:t>
      </w:r>
    </w:p>
    <w:p w:rsidR="00431526" w:rsidRPr="00C90D80" w:rsidRDefault="00431526" w:rsidP="004D53FA">
      <w:pPr>
        <w:rPr>
          <w:sz w:val="24"/>
        </w:rPr>
      </w:pPr>
    </w:p>
    <w:sectPr w:rsidR="00431526" w:rsidRPr="00C90D80" w:rsidSect="00852A61">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09" w:rsidRDefault="00626509" w:rsidP="009832CD">
      <w:pPr>
        <w:spacing w:after="0" w:line="240" w:lineRule="auto"/>
      </w:pPr>
      <w:r>
        <w:separator/>
      </w:r>
    </w:p>
  </w:endnote>
  <w:endnote w:type="continuationSeparator" w:id="0">
    <w:p w:rsidR="00626509" w:rsidRDefault="00626509" w:rsidP="0098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09" w:rsidRDefault="00626509" w:rsidP="009832CD">
      <w:pPr>
        <w:spacing w:after="0" w:line="240" w:lineRule="auto"/>
      </w:pPr>
      <w:r>
        <w:separator/>
      </w:r>
    </w:p>
  </w:footnote>
  <w:footnote w:type="continuationSeparator" w:id="0">
    <w:p w:rsidR="00626509" w:rsidRDefault="00626509" w:rsidP="00983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CD" w:rsidRDefault="009832CD" w:rsidP="009832CD">
    <w:pPr>
      <w:pStyle w:val="Header"/>
      <w:jc w:val="right"/>
    </w:pPr>
    <w:r>
      <w:rPr>
        <w:noProof/>
        <w:lang w:eastAsia="en-IN"/>
      </w:rPr>
      <w:drawing>
        <wp:inline distT="0" distB="0" distL="0" distR="0">
          <wp:extent cx="1352713" cy="370775"/>
          <wp:effectExtent l="19050" t="0" r="0" b="0"/>
          <wp:docPr id="1" name="Picture 0" descr="bumch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mchums.png"/>
                  <pic:cNvPicPr/>
                </pic:nvPicPr>
                <pic:blipFill>
                  <a:blip r:embed="rId1"/>
                  <a:stretch>
                    <a:fillRect/>
                  </a:stretch>
                </pic:blipFill>
                <pic:spPr>
                  <a:xfrm>
                    <a:off x="0" y="0"/>
                    <a:ext cx="1356577" cy="37183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2530"/>
  </w:hdrShapeDefaults>
  <w:footnotePr>
    <w:footnote w:id="-1"/>
    <w:footnote w:id="0"/>
  </w:footnotePr>
  <w:endnotePr>
    <w:endnote w:id="-1"/>
    <w:endnote w:id="0"/>
  </w:endnotePr>
  <w:compat/>
  <w:rsids>
    <w:rsidRoot w:val="008B7EB6"/>
    <w:rsid w:val="00047733"/>
    <w:rsid w:val="000701D2"/>
    <w:rsid w:val="0008169B"/>
    <w:rsid w:val="000F7A1A"/>
    <w:rsid w:val="00104A9B"/>
    <w:rsid w:val="00133FFA"/>
    <w:rsid w:val="001945CC"/>
    <w:rsid w:val="001A76FF"/>
    <w:rsid w:val="001C2537"/>
    <w:rsid w:val="001C2544"/>
    <w:rsid w:val="001E459D"/>
    <w:rsid w:val="001E4A38"/>
    <w:rsid w:val="00202231"/>
    <w:rsid w:val="00206CB6"/>
    <w:rsid w:val="00214DE1"/>
    <w:rsid w:val="002278C4"/>
    <w:rsid w:val="00252C6F"/>
    <w:rsid w:val="00253560"/>
    <w:rsid w:val="00261399"/>
    <w:rsid w:val="002C0923"/>
    <w:rsid w:val="002C0B81"/>
    <w:rsid w:val="002D0FBD"/>
    <w:rsid w:val="002F1DE7"/>
    <w:rsid w:val="00307D95"/>
    <w:rsid w:val="00315DB1"/>
    <w:rsid w:val="003607BA"/>
    <w:rsid w:val="00366B95"/>
    <w:rsid w:val="00377774"/>
    <w:rsid w:val="00397FD1"/>
    <w:rsid w:val="003D0177"/>
    <w:rsid w:val="003D3A79"/>
    <w:rsid w:val="004054FC"/>
    <w:rsid w:val="0041073D"/>
    <w:rsid w:val="00416D17"/>
    <w:rsid w:val="00423CD5"/>
    <w:rsid w:val="00426503"/>
    <w:rsid w:val="00431526"/>
    <w:rsid w:val="00442D50"/>
    <w:rsid w:val="00485D30"/>
    <w:rsid w:val="00491785"/>
    <w:rsid w:val="00495AFD"/>
    <w:rsid w:val="004A4AE8"/>
    <w:rsid w:val="004C1821"/>
    <w:rsid w:val="004C4934"/>
    <w:rsid w:val="004C6BC3"/>
    <w:rsid w:val="004D3D94"/>
    <w:rsid w:val="004D53FA"/>
    <w:rsid w:val="004D7CDE"/>
    <w:rsid w:val="004F0E75"/>
    <w:rsid w:val="0052528C"/>
    <w:rsid w:val="00530E90"/>
    <w:rsid w:val="00541C51"/>
    <w:rsid w:val="005426B7"/>
    <w:rsid w:val="00545ED0"/>
    <w:rsid w:val="0055472F"/>
    <w:rsid w:val="005670AF"/>
    <w:rsid w:val="00586AC6"/>
    <w:rsid w:val="005A158C"/>
    <w:rsid w:val="005B4B6E"/>
    <w:rsid w:val="006121EC"/>
    <w:rsid w:val="00626509"/>
    <w:rsid w:val="00626735"/>
    <w:rsid w:val="00656CBF"/>
    <w:rsid w:val="00656E3F"/>
    <w:rsid w:val="00670CB6"/>
    <w:rsid w:val="00677CC1"/>
    <w:rsid w:val="00683560"/>
    <w:rsid w:val="006A4673"/>
    <w:rsid w:val="006B16AD"/>
    <w:rsid w:val="0071290B"/>
    <w:rsid w:val="00731C96"/>
    <w:rsid w:val="00736FCC"/>
    <w:rsid w:val="0078210F"/>
    <w:rsid w:val="007B3D6F"/>
    <w:rsid w:val="007B4870"/>
    <w:rsid w:val="007F0017"/>
    <w:rsid w:val="008068C2"/>
    <w:rsid w:val="00852A61"/>
    <w:rsid w:val="00857340"/>
    <w:rsid w:val="008765BF"/>
    <w:rsid w:val="00883F9E"/>
    <w:rsid w:val="008B7EB6"/>
    <w:rsid w:val="008E6C51"/>
    <w:rsid w:val="00942BB1"/>
    <w:rsid w:val="00951BA4"/>
    <w:rsid w:val="00954373"/>
    <w:rsid w:val="0095671A"/>
    <w:rsid w:val="0095734F"/>
    <w:rsid w:val="00975B8F"/>
    <w:rsid w:val="009832CD"/>
    <w:rsid w:val="00992FF1"/>
    <w:rsid w:val="009973FB"/>
    <w:rsid w:val="009B14EB"/>
    <w:rsid w:val="009B4582"/>
    <w:rsid w:val="009D14A9"/>
    <w:rsid w:val="009F244A"/>
    <w:rsid w:val="00A1336B"/>
    <w:rsid w:val="00A717A0"/>
    <w:rsid w:val="00A73639"/>
    <w:rsid w:val="00A92BB6"/>
    <w:rsid w:val="00A9764D"/>
    <w:rsid w:val="00A97EDF"/>
    <w:rsid w:val="00AA7B23"/>
    <w:rsid w:val="00AC2FCD"/>
    <w:rsid w:val="00AD4399"/>
    <w:rsid w:val="00AD6124"/>
    <w:rsid w:val="00AD6AA1"/>
    <w:rsid w:val="00B31500"/>
    <w:rsid w:val="00B35602"/>
    <w:rsid w:val="00B44B2F"/>
    <w:rsid w:val="00B466CA"/>
    <w:rsid w:val="00B54416"/>
    <w:rsid w:val="00B718A4"/>
    <w:rsid w:val="00B8030E"/>
    <w:rsid w:val="00BA1264"/>
    <w:rsid w:val="00BA349E"/>
    <w:rsid w:val="00BA54B1"/>
    <w:rsid w:val="00BB14FF"/>
    <w:rsid w:val="00BF5629"/>
    <w:rsid w:val="00C05FB9"/>
    <w:rsid w:val="00C10038"/>
    <w:rsid w:val="00C322A4"/>
    <w:rsid w:val="00C466B3"/>
    <w:rsid w:val="00C606F8"/>
    <w:rsid w:val="00C73EAB"/>
    <w:rsid w:val="00C90D80"/>
    <w:rsid w:val="00C964B8"/>
    <w:rsid w:val="00CA057C"/>
    <w:rsid w:val="00CB0D02"/>
    <w:rsid w:val="00CC5E3E"/>
    <w:rsid w:val="00CF0E44"/>
    <w:rsid w:val="00D14ACA"/>
    <w:rsid w:val="00D217B6"/>
    <w:rsid w:val="00D24171"/>
    <w:rsid w:val="00D37E40"/>
    <w:rsid w:val="00D52B9C"/>
    <w:rsid w:val="00D62E93"/>
    <w:rsid w:val="00DB6FE4"/>
    <w:rsid w:val="00E065D5"/>
    <w:rsid w:val="00E1293A"/>
    <w:rsid w:val="00E2538C"/>
    <w:rsid w:val="00E371AC"/>
    <w:rsid w:val="00E6271B"/>
    <w:rsid w:val="00E64BCB"/>
    <w:rsid w:val="00E74D3A"/>
    <w:rsid w:val="00EA39E7"/>
    <w:rsid w:val="00EA5427"/>
    <w:rsid w:val="00F063C4"/>
    <w:rsid w:val="00F52F71"/>
    <w:rsid w:val="00F96A50"/>
    <w:rsid w:val="00FB08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2CD"/>
  </w:style>
  <w:style w:type="paragraph" w:styleId="Footer">
    <w:name w:val="footer"/>
    <w:basedOn w:val="Normal"/>
    <w:link w:val="FooterChar"/>
    <w:uiPriority w:val="99"/>
    <w:semiHidden/>
    <w:unhideWhenUsed/>
    <w:rsid w:val="009832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32CD"/>
  </w:style>
  <w:style w:type="character" w:styleId="Hyperlink">
    <w:name w:val="Hyperlink"/>
    <w:basedOn w:val="DefaultParagraphFont"/>
    <w:uiPriority w:val="99"/>
    <w:unhideWhenUsed/>
    <w:rsid w:val="00431526"/>
    <w:rPr>
      <w:color w:val="0563C1" w:themeColor="hyperlink"/>
      <w:u w:val="single"/>
    </w:rPr>
  </w:style>
  <w:style w:type="paragraph" w:styleId="NoSpacing">
    <w:name w:val="No Spacing"/>
    <w:uiPriority w:val="1"/>
    <w:qFormat/>
    <w:rsid w:val="004315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BumchumsFash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Bumchums4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mchums.i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rexe.dpc@rupa.co.in" TargetMode="External"/><Relationship Id="rId4" Type="http://schemas.openxmlformats.org/officeDocument/2006/relationships/footnotes" Target="footnotes.xml"/><Relationship Id="rId9" Type="http://schemas.openxmlformats.org/officeDocument/2006/relationships/hyperlink" Target="http://rupa.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dcterms:created xsi:type="dcterms:W3CDTF">2016-05-03T07:21:00Z</dcterms:created>
  <dcterms:modified xsi:type="dcterms:W3CDTF">2016-05-20T09:55:00Z</dcterms:modified>
</cp:coreProperties>
</file>